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76C5" w14:textId="53C1FA50" w:rsidR="00EE26D9" w:rsidRPr="00EE26D9" w:rsidRDefault="00EE26D9" w:rsidP="00EE26D9">
      <w:pPr>
        <w:pBdr>
          <w:bottom w:val="single" w:sz="48" w:space="0" w:color="EFF0F1"/>
        </w:pBdr>
        <w:shd w:val="clear" w:color="auto" w:fill="FFFFFF"/>
        <w:spacing w:after="161" w:line="240" w:lineRule="auto"/>
        <w:jc w:val="center"/>
        <w:outlineLvl w:val="0"/>
        <w:rPr>
          <w:rFonts w:ascii="Raleway" w:eastAsia="Times New Roman" w:hAnsi="Raleway" w:cs="Times New Roman"/>
          <w:b/>
          <w:bCs/>
          <w:color w:val="00314F"/>
          <w:kern w:val="36"/>
          <w:sz w:val="54"/>
          <w:szCs w:val="54"/>
          <w:u w:val="single"/>
          <w:lang w:eastAsia="en-GB"/>
        </w:rPr>
      </w:pPr>
      <w:proofErr w:type="spellStart"/>
      <w:r w:rsidRPr="00EE26D9">
        <w:rPr>
          <w:rFonts w:ascii="Raleway" w:eastAsia="Times New Roman" w:hAnsi="Raleway" w:cs="Times New Roman"/>
          <w:b/>
          <w:bCs/>
          <w:color w:val="00314F"/>
          <w:kern w:val="36"/>
          <w:sz w:val="54"/>
          <w:szCs w:val="54"/>
          <w:u w:val="single"/>
          <w:lang w:eastAsia="en-GB"/>
        </w:rPr>
        <w:t>FibriCheck</w:t>
      </w:r>
      <w:proofErr w:type="spellEnd"/>
    </w:p>
    <w:p w14:paraId="4ADBFE9F" w14:textId="77777777" w:rsidR="00EE26D9" w:rsidRDefault="00EE26D9" w:rsidP="00EE26D9">
      <w:pPr>
        <w:pBdr>
          <w:bottom w:val="single" w:sz="48" w:space="0" w:color="EFF0F1"/>
        </w:pBdr>
        <w:shd w:val="clear" w:color="auto" w:fill="FFFFFF"/>
        <w:spacing w:after="161" w:line="240" w:lineRule="auto"/>
        <w:outlineLvl w:val="0"/>
        <w:rPr>
          <w:rFonts w:ascii="Raleway" w:eastAsia="Times New Roman" w:hAnsi="Raleway" w:cs="Times New Roman"/>
          <w:color w:val="00314F"/>
          <w:kern w:val="36"/>
          <w:sz w:val="54"/>
          <w:szCs w:val="54"/>
          <w:lang w:eastAsia="en-GB"/>
        </w:rPr>
      </w:pPr>
    </w:p>
    <w:p w14:paraId="363EE15E" w14:textId="57734CC6" w:rsidR="00EE26D9" w:rsidRPr="00EE26D9" w:rsidRDefault="00EE26D9" w:rsidP="00EE26D9">
      <w:pPr>
        <w:pBdr>
          <w:bottom w:val="single" w:sz="48" w:space="0" w:color="EFF0F1"/>
        </w:pBdr>
        <w:shd w:val="clear" w:color="auto" w:fill="FFFFFF"/>
        <w:spacing w:after="161" w:line="240" w:lineRule="auto"/>
        <w:outlineLvl w:val="0"/>
        <w:rPr>
          <w:rFonts w:ascii="Raleway" w:eastAsia="Times New Roman" w:hAnsi="Raleway" w:cs="Times New Roman"/>
          <w:b/>
          <w:bCs/>
          <w:color w:val="00314F"/>
          <w:kern w:val="36"/>
          <w:sz w:val="54"/>
          <w:szCs w:val="54"/>
          <w:lang w:eastAsia="en-GB"/>
        </w:rPr>
      </w:pPr>
      <w:r w:rsidRPr="00EE26D9">
        <w:rPr>
          <w:rFonts w:ascii="Raleway" w:eastAsia="Times New Roman" w:hAnsi="Raleway" w:cs="Times New Roman"/>
          <w:b/>
          <w:bCs/>
          <w:color w:val="00314F"/>
          <w:kern w:val="36"/>
          <w:sz w:val="54"/>
          <w:szCs w:val="54"/>
          <w:lang w:eastAsia="en-GB"/>
        </w:rPr>
        <w:t xml:space="preserve">Atrial </w:t>
      </w:r>
      <w:r w:rsidR="00DC64C5">
        <w:rPr>
          <w:rFonts w:ascii="Raleway" w:eastAsia="Times New Roman" w:hAnsi="Raleway" w:cs="Times New Roman"/>
          <w:b/>
          <w:bCs/>
          <w:color w:val="00314F"/>
          <w:kern w:val="36"/>
          <w:sz w:val="54"/>
          <w:szCs w:val="54"/>
          <w:lang w:eastAsia="en-GB"/>
        </w:rPr>
        <w:t>F</w:t>
      </w:r>
      <w:r w:rsidRPr="00EE26D9">
        <w:rPr>
          <w:rFonts w:ascii="Raleway" w:eastAsia="Times New Roman" w:hAnsi="Raleway" w:cs="Times New Roman"/>
          <w:b/>
          <w:bCs/>
          <w:color w:val="00314F"/>
          <w:kern w:val="36"/>
          <w:sz w:val="54"/>
          <w:szCs w:val="54"/>
          <w:lang w:eastAsia="en-GB"/>
        </w:rPr>
        <w:t>ibrillation</w:t>
      </w:r>
    </w:p>
    <w:p w14:paraId="25589503" w14:textId="4021EA44" w:rsidR="00EE26D9" w:rsidRPr="00EE26D9" w:rsidRDefault="00EE26D9" w:rsidP="00EE26D9">
      <w:pPr>
        <w:shd w:val="clear" w:color="auto" w:fill="FFFFFF"/>
        <w:spacing w:before="75" w:after="100" w:afterAutospacing="1" w:line="312" w:lineRule="atLeast"/>
        <w:rPr>
          <w:rFonts w:ascii="Arial" w:eastAsia="Times New Roman" w:hAnsi="Arial" w:cs="Arial"/>
          <w:color w:val="00314F"/>
          <w:sz w:val="36"/>
          <w:szCs w:val="36"/>
          <w:lang w:eastAsia="en-GB"/>
        </w:rPr>
      </w:pPr>
      <w:r w:rsidRPr="00EE26D9">
        <w:rPr>
          <w:rFonts w:ascii="Arial" w:eastAsia="Times New Roman" w:hAnsi="Arial" w:cs="Arial"/>
          <w:color w:val="00314F"/>
          <w:sz w:val="36"/>
          <w:szCs w:val="36"/>
          <w:lang w:eastAsia="en-GB"/>
        </w:rPr>
        <w:t xml:space="preserve">Atrial </w:t>
      </w:r>
      <w:r w:rsidR="00DC64C5">
        <w:rPr>
          <w:rFonts w:ascii="Arial" w:eastAsia="Times New Roman" w:hAnsi="Arial" w:cs="Arial"/>
          <w:color w:val="00314F"/>
          <w:sz w:val="36"/>
          <w:szCs w:val="36"/>
          <w:lang w:eastAsia="en-GB"/>
        </w:rPr>
        <w:t>F</w:t>
      </w:r>
      <w:r w:rsidRPr="00EE26D9">
        <w:rPr>
          <w:rFonts w:ascii="Arial" w:eastAsia="Times New Roman" w:hAnsi="Arial" w:cs="Arial"/>
          <w:color w:val="00314F"/>
          <w:sz w:val="36"/>
          <w:szCs w:val="36"/>
          <w:lang w:eastAsia="en-GB"/>
        </w:rPr>
        <w:t>ibrillation is the most common cause of irregular heartbeat, known as cardiac arrythmia. There are 500,000 people with undiagnosed AF in the UK.</w:t>
      </w:r>
    </w:p>
    <w:p w14:paraId="525960F7" w14:textId="19547FC3" w:rsid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A</w:t>
      </w:r>
      <w:r w:rsidRPr="00EE26D9">
        <w:rPr>
          <w:rFonts w:ascii="Arial" w:eastAsia="Times New Roman" w:hAnsi="Arial" w:cs="Arial"/>
          <w:color w:val="58585A"/>
          <w:sz w:val="24"/>
          <w:szCs w:val="24"/>
          <w:lang w:eastAsia="en-GB"/>
        </w:rPr>
        <w:t xml:space="preserve">trial </w:t>
      </w:r>
      <w:r>
        <w:rPr>
          <w:rFonts w:ascii="Arial" w:eastAsia="Times New Roman" w:hAnsi="Arial" w:cs="Arial"/>
          <w:color w:val="58585A"/>
          <w:sz w:val="24"/>
          <w:szCs w:val="24"/>
          <w:lang w:eastAsia="en-GB"/>
        </w:rPr>
        <w:t>F</w:t>
      </w:r>
      <w:r w:rsidRPr="00EE26D9">
        <w:rPr>
          <w:rFonts w:ascii="Arial" w:eastAsia="Times New Roman" w:hAnsi="Arial" w:cs="Arial"/>
          <w:color w:val="58585A"/>
          <w:sz w:val="24"/>
          <w:szCs w:val="24"/>
          <w:lang w:eastAsia="en-GB"/>
        </w:rPr>
        <w:t xml:space="preserve">ibrillation </w:t>
      </w:r>
      <w:r>
        <w:rPr>
          <w:rFonts w:ascii="Arial" w:eastAsia="Times New Roman" w:hAnsi="Arial" w:cs="Arial"/>
          <w:color w:val="58585A"/>
          <w:sz w:val="24"/>
          <w:szCs w:val="24"/>
          <w:lang w:eastAsia="en-GB"/>
        </w:rPr>
        <w:t>(</w:t>
      </w:r>
      <w:r w:rsidRPr="00EE26D9">
        <w:rPr>
          <w:rFonts w:ascii="Arial" w:eastAsia="Times New Roman" w:hAnsi="Arial" w:cs="Arial"/>
          <w:color w:val="58585A"/>
          <w:sz w:val="24"/>
          <w:szCs w:val="24"/>
          <w:lang w:eastAsia="en-GB"/>
        </w:rPr>
        <w:t>AF</w:t>
      </w:r>
      <w:r>
        <w:rPr>
          <w:rFonts w:ascii="Arial" w:eastAsia="Times New Roman" w:hAnsi="Arial" w:cs="Arial"/>
          <w:color w:val="58585A"/>
          <w:sz w:val="24"/>
          <w:szCs w:val="24"/>
          <w:lang w:eastAsia="en-GB"/>
        </w:rPr>
        <w:t>)</w:t>
      </w:r>
      <w:r w:rsidRPr="00EE26D9">
        <w:rPr>
          <w:rFonts w:ascii="Arial" w:eastAsia="Times New Roman" w:hAnsi="Arial" w:cs="Arial"/>
          <w:color w:val="58585A"/>
          <w:sz w:val="24"/>
          <w:szCs w:val="24"/>
          <w:lang w:eastAsia="en-GB"/>
        </w:rPr>
        <w:t xml:space="preserve"> significantly increases the risk of developing a blood clot in your heart, which can travel to your brain and cause a stroke. </w:t>
      </w:r>
    </w:p>
    <w:p w14:paraId="59B619BB" w14:textId="4B39D915" w:rsidR="000B3D39" w:rsidRPr="00EE26D9" w:rsidRDefault="000B3D3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 xml:space="preserve"> For more information about AF  please visit the NHS site: </w:t>
      </w:r>
      <w:hyperlink r:id="rId8" w:anchor=":~:text=Atrial%20fibrillation%20is%20a%20heart,in%20your%20wrist%20or%20neck." w:history="1">
        <w:r>
          <w:rPr>
            <w:rStyle w:val="Hyperlink"/>
          </w:rPr>
          <w:t>Atrial fibrillation - NHS (www.nhs.uk)</w:t>
        </w:r>
      </w:hyperlink>
    </w:p>
    <w:p w14:paraId="49E9CB82"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The good news is that these risks can be significantly reduced with the correct course of treatment.</w:t>
      </w:r>
    </w:p>
    <w:p w14:paraId="293103A8" w14:textId="7835FBAB"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Staffordshire and Stoke on Trent Integrated Care Board are</w:t>
      </w:r>
      <w:r w:rsidRPr="00EE26D9">
        <w:rPr>
          <w:rFonts w:ascii="Arial" w:eastAsia="Times New Roman" w:hAnsi="Arial" w:cs="Arial"/>
          <w:color w:val="58585A"/>
          <w:sz w:val="24"/>
          <w:szCs w:val="24"/>
          <w:lang w:eastAsia="en-GB"/>
        </w:rPr>
        <w:t xml:space="preserve"> leading on </w:t>
      </w:r>
      <w:r w:rsidR="000B3D39">
        <w:rPr>
          <w:rFonts w:ascii="Arial" w:eastAsia="Times New Roman" w:hAnsi="Arial" w:cs="Arial"/>
          <w:color w:val="58585A"/>
          <w:sz w:val="24"/>
          <w:szCs w:val="24"/>
          <w:lang w:eastAsia="en-GB"/>
        </w:rPr>
        <w:t xml:space="preserve">the implementation of </w:t>
      </w:r>
      <w:r w:rsidRPr="00EE26D9">
        <w:rPr>
          <w:rFonts w:ascii="Arial" w:eastAsia="Times New Roman" w:hAnsi="Arial" w:cs="Arial"/>
          <w:color w:val="58585A"/>
          <w:sz w:val="24"/>
          <w:szCs w:val="24"/>
          <w:lang w:eastAsia="en-GB"/>
        </w:rPr>
        <w:t xml:space="preserve">a </w:t>
      </w:r>
      <w:r w:rsidR="000B3D39">
        <w:rPr>
          <w:rFonts w:ascii="Arial" w:eastAsia="Times New Roman" w:hAnsi="Arial" w:cs="Arial"/>
          <w:color w:val="58585A"/>
          <w:sz w:val="24"/>
          <w:szCs w:val="24"/>
          <w:lang w:eastAsia="en-GB"/>
        </w:rPr>
        <w:t xml:space="preserve">digital </w:t>
      </w:r>
      <w:r w:rsidRPr="00EE26D9">
        <w:rPr>
          <w:rFonts w:ascii="Arial" w:eastAsia="Times New Roman" w:hAnsi="Arial" w:cs="Arial"/>
          <w:color w:val="58585A"/>
          <w:sz w:val="24"/>
          <w:szCs w:val="24"/>
          <w:lang w:eastAsia="en-GB"/>
        </w:rPr>
        <w:t xml:space="preserve">heart rhythm check to test for </w:t>
      </w:r>
      <w:r>
        <w:rPr>
          <w:rFonts w:ascii="Arial" w:eastAsia="Times New Roman" w:hAnsi="Arial" w:cs="Arial"/>
          <w:color w:val="58585A"/>
          <w:sz w:val="24"/>
          <w:szCs w:val="24"/>
          <w:lang w:eastAsia="en-GB"/>
        </w:rPr>
        <w:t>A</w:t>
      </w:r>
      <w:r w:rsidRPr="00EE26D9">
        <w:rPr>
          <w:rFonts w:ascii="Arial" w:eastAsia="Times New Roman" w:hAnsi="Arial" w:cs="Arial"/>
          <w:color w:val="58585A"/>
          <w:sz w:val="24"/>
          <w:szCs w:val="24"/>
          <w:lang w:eastAsia="en-GB"/>
        </w:rPr>
        <w:t xml:space="preserve">trial </w:t>
      </w:r>
      <w:r>
        <w:rPr>
          <w:rFonts w:ascii="Arial" w:eastAsia="Times New Roman" w:hAnsi="Arial" w:cs="Arial"/>
          <w:color w:val="58585A"/>
          <w:sz w:val="24"/>
          <w:szCs w:val="24"/>
          <w:lang w:eastAsia="en-GB"/>
        </w:rPr>
        <w:t>F</w:t>
      </w:r>
      <w:r w:rsidRPr="00EE26D9">
        <w:rPr>
          <w:rFonts w:ascii="Arial" w:eastAsia="Times New Roman" w:hAnsi="Arial" w:cs="Arial"/>
          <w:color w:val="58585A"/>
          <w:sz w:val="24"/>
          <w:szCs w:val="24"/>
          <w:lang w:eastAsia="en-GB"/>
        </w:rPr>
        <w:t>ibrillation. Find out more below.</w:t>
      </w:r>
    </w:p>
    <w:p w14:paraId="58661E2B" w14:textId="5DC27518"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Please do not call your GP with enquires regarding this heart rhythm check.</w:t>
      </w:r>
      <w:r>
        <w:rPr>
          <w:rFonts w:ascii="Arial" w:eastAsia="Times New Roman" w:hAnsi="Arial" w:cs="Arial"/>
          <w:color w:val="58585A"/>
          <w:sz w:val="24"/>
          <w:szCs w:val="24"/>
          <w:lang w:eastAsia="en-GB"/>
        </w:rPr>
        <w:t xml:space="preserve"> Your GP will </w:t>
      </w:r>
      <w:r w:rsidR="000B3D39">
        <w:rPr>
          <w:rFonts w:ascii="Arial" w:eastAsia="Times New Roman" w:hAnsi="Arial" w:cs="Arial"/>
          <w:color w:val="58585A"/>
          <w:sz w:val="24"/>
          <w:szCs w:val="24"/>
          <w:lang w:eastAsia="en-GB"/>
        </w:rPr>
        <w:t xml:space="preserve">either discuss using the App with you if you have Symptoms or </w:t>
      </w:r>
      <w:r>
        <w:rPr>
          <w:rFonts w:ascii="Arial" w:eastAsia="Times New Roman" w:hAnsi="Arial" w:cs="Arial"/>
          <w:color w:val="58585A"/>
          <w:sz w:val="24"/>
          <w:szCs w:val="24"/>
          <w:lang w:eastAsia="en-GB"/>
        </w:rPr>
        <w:t>contact you if they think you will benefit for the use of this App.</w:t>
      </w:r>
    </w:p>
    <w:p w14:paraId="7F8A4B86"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w:t>
      </w:r>
    </w:p>
    <w:p w14:paraId="778049C3" w14:textId="77777777" w:rsidR="00EE26D9" w:rsidRPr="00EE26D9" w:rsidRDefault="00EE26D9" w:rsidP="00EE26D9">
      <w:pPr>
        <w:shd w:val="clear" w:color="auto" w:fill="FFFFFF"/>
        <w:spacing w:after="100" w:afterAutospacing="1" w:line="240" w:lineRule="auto"/>
        <w:outlineLvl w:val="2"/>
        <w:rPr>
          <w:rFonts w:ascii="Raleway" w:eastAsia="Times New Roman" w:hAnsi="Raleway" w:cs="Times New Roman"/>
          <w:b/>
          <w:bCs/>
          <w:color w:val="58585A"/>
          <w:sz w:val="42"/>
          <w:szCs w:val="42"/>
          <w:lang w:eastAsia="en-GB"/>
        </w:rPr>
      </w:pPr>
      <w:r w:rsidRPr="00EE26D9">
        <w:rPr>
          <w:rFonts w:ascii="Raleway" w:eastAsia="Times New Roman" w:hAnsi="Raleway" w:cs="Times New Roman"/>
          <w:b/>
          <w:bCs/>
          <w:color w:val="58585A"/>
          <w:sz w:val="42"/>
          <w:szCs w:val="42"/>
          <w:lang w:eastAsia="en-GB"/>
        </w:rPr>
        <w:t>Who are we inviting to take part?</w:t>
      </w:r>
    </w:p>
    <w:p w14:paraId="77F4355A" w14:textId="4FDDAFE0" w:rsidR="00EE26D9" w:rsidRDefault="000B3D3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 xml:space="preserve">Digital </w:t>
      </w:r>
      <w:r w:rsidR="00EE26D9" w:rsidRPr="00EE26D9">
        <w:rPr>
          <w:rFonts w:ascii="Arial" w:eastAsia="Times New Roman" w:hAnsi="Arial" w:cs="Arial"/>
          <w:color w:val="58585A"/>
          <w:sz w:val="24"/>
          <w:szCs w:val="24"/>
          <w:lang w:eastAsia="en-GB"/>
        </w:rPr>
        <w:t>Heart rhythm checks</w:t>
      </w:r>
      <w:r w:rsidR="00EE26D9">
        <w:rPr>
          <w:rFonts w:ascii="Arial" w:eastAsia="Times New Roman" w:hAnsi="Arial" w:cs="Arial"/>
          <w:color w:val="58585A"/>
          <w:sz w:val="24"/>
          <w:szCs w:val="24"/>
          <w:lang w:eastAsia="en-GB"/>
        </w:rPr>
        <w:t xml:space="preserve"> </w:t>
      </w:r>
      <w:r w:rsidR="00EE26D9" w:rsidRPr="00EE26D9">
        <w:rPr>
          <w:rFonts w:ascii="Arial" w:eastAsia="Times New Roman" w:hAnsi="Arial" w:cs="Arial"/>
          <w:color w:val="58585A"/>
          <w:sz w:val="24"/>
          <w:szCs w:val="24"/>
          <w:lang w:eastAsia="en-GB"/>
        </w:rPr>
        <w:t xml:space="preserve">are being offered to people who </w:t>
      </w:r>
      <w:r w:rsidR="00EE26D9">
        <w:rPr>
          <w:rFonts w:ascii="Arial" w:eastAsia="Times New Roman" w:hAnsi="Arial" w:cs="Arial"/>
          <w:color w:val="58585A"/>
          <w:sz w:val="24"/>
          <w:szCs w:val="24"/>
          <w:lang w:eastAsia="en-GB"/>
        </w:rPr>
        <w:t>currently present to the GP</w:t>
      </w:r>
      <w:r w:rsidR="00DC64C5">
        <w:rPr>
          <w:rFonts w:ascii="Arial" w:eastAsia="Times New Roman" w:hAnsi="Arial" w:cs="Arial"/>
          <w:color w:val="58585A"/>
          <w:sz w:val="24"/>
          <w:szCs w:val="24"/>
          <w:lang w:eastAsia="en-GB"/>
        </w:rPr>
        <w:t xml:space="preserve"> surgery</w:t>
      </w:r>
      <w:r w:rsidR="00EE26D9">
        <w:rPr>
          <w:rFonts w:ascii="Arial" w:eastAsia="Times New Roman" w:hAnsi="Arial" w:cs="Arial"/>
          <w:color w:val="58585A"/>
          <w:sz w:val="24"/>
          <w:szCs w:val="24"/>
          <w:lang w:eastAsia="en-GB"/>
        </w:rPr>
        <w:t xml:space="preserve"> with symptoms that suggest that they may have </w:t>
      </w:r>
      <w:r w:rsidR="00DC64C5">
        <w:rPr>
          <w:rFonts w:ascii="Arial" w:eastAsia="Times New Roman" w:hAnsi="Arial" w:cs="Arial"/>
          <w:color w:val="58585A"/>
          <w:sz w:val="24"/>
          <w:szCs w:val="24"/>
          <w:lang w:eastAsia="en-GB"/>
        </w:rPr>
        <w:t xml:space="preserve">an </w:t>
      </w:r>
      <w:r w:rsidR="00EE26D9">
        <w:rPr>
          <w:rFonts w:ascii="Arial" w:eastAsia="Times New Roman" w:hAnsi="Arial" w:cs="Arial"/>
          <w:color w:val="58585A"/>
          <w:sz w:val="24"/>
          <w:szCs w:val="24"/>
          <w:lang w:eastAsia="en-GB"/>
        </w:rPr>
        <w:t xml:space="preserve">abnormal </w:t>
      </w:r>
      <w:r w:rsidR="00DC64C5">
        <w:rPr>
          <w:rFonts w:ascii="Arial" w:eastAsia="Times New Roman" w:hAnsi="Arial" w:cs="Arial"/>
          <w:color w:val="58585A"/>
          <w:sz w:val="24"/>
          <w:szCs w:val="24"/>
          <w:lang w:eastAsia="en-GB"/>
        </w:rPr>
        <w:t>c</w:t>
      </w:r>
      <w:r w:rsidR="00EE26D9">
        <w:rPr>
          <w:rFonts w:ascii="Arial" w:eastAsia="Times New Roman" w:hAnsi="Arial" w:cs="Arial"/>
          <w:color w:val="58585A"/>
          <w:sz w:val="24"/>
          <w:szCs w:val="24"/>
          <w:lang w:eastAsia="en-GB"/>
        </w:rPr>
        <w:t xml:space="preserve">ardiac </w:t>
      </w:r>
      <w:r w:rsidR="00DC64C5">
        <w:rPr>
          <w:rFonts w:ascii="Arial" w:eastAsia="Times New Roman" w:hAnsi="Arial" w:cs="Arial"/>
          <w:color w:val="58585A"/>
          <w:sz w:val="24"/>
          <w:szCs w:val="24"/>
          <w:lang w:eastAsia="en-GB"/>
        </w:rPr>
        <w:t>rhythm</w:t>
      </w:r>
      <w:r>
        <w:rPr>
          <w:rFonts w:ascii="Arial" w:eastAsia="Times New Roman" w:hAnsi="Arial" w:cs="Arial"/>
          <w:color w:val="58585A"/>
          <w:sz w:val="24"/>
          <w:szCs w:val="24"/>
          <w:lang w:eastAsia="en-GB"/>
        </w:rPr>
        <w:t xml:space="preserve">. These are people who </w:t>
      </w:r>
      <w:r w:rsidR="00DC64C5" w:rsidRPr="00DC64C5">
        <w:rPr>
          <w:rFonts w:ascii="Arial" w:eastAsia="Times New Roman" w:hAnsi="Arial" w:cs="Arial"/>
          <w:color w:val="F60AB8"/>
          <w:sz w:val="24"/>
          <w:szCs w:val="24"/>
          <w:lang w:eastAsia="en-GB"/>
        </w:rPr>
        <w:t xml:space="preserve">are </w:t>
      </w:r>
      <w:r w:rsidR="00DC64C5" w:rsidRPr="00DC64C5">
        <w:rPr>
          <w:rFonts w:ascii="Arial" w:eastAsia="Times New Roman" w:hAnsi="Arial" w:cs="Arial"/>
          <w:b/>
          <w:bCs/>
          <w:color w:val="F60AB8"/>
          <w:sz w:val="24"/>
          <w:szCs w:val="24"/>
          <w:lang w:eastAsia="en-GB"/>
        </w:rPr>
        <w:t>not thought to have immediate and life-threatening symptoms</w:t>
      </w:r>
      <w:r>
        <w:rPr>
          <w:rFonts w:ascii="Arial" w:eastAsia="Times New Roman" w:hAnsi="Arial" w:cs="Arial"/>
          <w:b/>
          <w:bCs/>
          <w:color w:val="F60AB8"/>
          <w:sz w:val="24"/>
          <w:szCs w:val="24"/>
          <w:lang w:eastAsia="en-GB"/>
        </w:rPr>
        <w:t>.</w:t>
      </w:r>
    </w:p>
    <w:p w14:paraId="0F9AC83C" w14:textId="681E23E3" w:rsidR="00EE26D9" w:rsidRPr="00EE26D9" w:rsidRDefault="00EE26D9" w:rsidP="00EE26D9">
      <w:pPr>
        <w:shd w:val="clear" w:color="auto" w:fill="FFFFFF"/>
        <w:spacing w:before="100" w:beforeAutospacing="1" w:after="100" w:afterAutospacing="1" w:line="240" w:lineRule="auto"/>
        <w:rPr>
          <w:rFonts w:ascii="Arial" w:eastAsia="Times New Roman" w:hAnsi="Arial" w:cs="Arial"/>
          <w:b/>
          <w:bCs/>
          <w:color w:val="F60AB8"/>
          <w:sz w:val="24"/>
          <w:szCs w:val="24"/>
          <w:lang w:eastAsia="en-GB"/>
        </w:rPr>
      </w:pPr>
      <w:r w:rsidRPr="00791714">
        <w:rPr>
          <w:rFonts w:ascii="Arial" w:eastAsia="Times New Roman" w:hAnsi="Arial" w:cs="Arial"/>
          <w:color w:val="F60AB8"/>
          <w:sz w:val="24"/>
          <w:szCs w:val="24"/>
          <w:lang w:eastAsia="en-GB"/>
        </w:rPr>
        <w:t xml:space="preserve">In </w:t>
      </w:r>
      <w:r w:rsidR="00DC64C5" w:rsidRPr="00791714">
        <w:rPr>
          <w:rFonts w:ascii="Arial" w:eastAsia="Times New Roman" w:hAnsi="Arial" w:cs="Arial"/>
          <w:color w:val="F60AB8"/>
          <w:sz w:val="24"/>
          <w:szCs w:val="24"/>
          <w:lang w:eastAsia="en-GB"/>
        </w:rPr>
        <w:t>addition,</w:t>
      </w:r>
      <w:r w:rsidRPr="00791714">
        <w:rPr>
          <w:rFonts w:ascii="Arial" w:eastAsia="Times New Roman" w:hAnsi="Arial" w:cs="Arial"/>
          <w:color w:val="F60AB8"/>
          <w:sz w:val="24"/>
          <w:szCs w:val="24"/>
          <w:lang w:eastAsia="en-GB"/>
        </w:rPr>
        <w:t xml:space="preserve"> </w:t>
      </w:r>
      <w:r w:rsidR="000B3D39">
        <w:rPr>
          <w:rFonts w:ascii="Arial" w:eastAsia="Times New Roman" w:hAnsi="Arial" w:cs="Arial"/>
          <w:color w:val="F60AB8"/>
          <w:sz w:val="24"/>
          <w:szCs w:val="24"/>
          <w:lang w:eastAsia="en-GB"/>
        </w:rPr>
        <w:t>a practice may a</w:t>
      </w:r>
      <w:r w:rsidRPr="00791714">
        <w:rPr>
          <w:rFonts w:ascii="Arial" w:eastAsia="Times New Roman" w:hAnsi="Arial" w:cs="Arial"/>
          <w:color w:val="F60AB8"/>
          <w:sz w:val="24"/>
          <w:szCs w:val="24"/>
          <w:lang w:eastAsia="en-GB"/>
        </w:rPr>
        <w:t>lso</w:t>
      </w:r>
      <w:r w:rsidR="000B3D39">
        <w:rPr>
          <w:rFonts w:ascii="Arial" w:eastAsia="Times New Roman" w:hAnsi="Arial" w:cs="Arial"/>
          <w:color w:val="F60AB8"/>
          <w:sz w:val="24"/>
          <w:szCs w:val="24"/>
          <w:lang w:eastAsia="en-GB"/>
        </w:rPr>
        <w:t xml:space="preserve"> </w:t>
      </w:r>
      <w:r w:rsidRPr="00791714">
        <w:rPr>
          <w:rFonts w:ascii="Arial" w:eastAsia="Times New Roman" w:hAnsi="Arial" w:cs="Arial"/>
          <w:color w:val="F60AB8"/>
          <w:sz w:val="24"/>
          <w:szCs w:val="24"/>
          <w:lang w:eastAsia="en-GB"/>
        </w:rPr>
        <w:t>invit</w:t>
      </w:r>
      <w:r w:rsidR="000B3D39">
        <w:rPr>
          <w:rFonts w:ascii="Arial" w:eastAsia="Times New Roman" w:hAnsi="Arial" w:cs="Arial"/>
          <w:color w:val="F60AB8"/>
          <w:sz w:val="24"/>
          <w:szCs w:val="24"/>
          <w:lang w:eastAsia="en-GB"/>
        </w:rPr>
        <w:t>e</w:t>
      </w:r>
      <w:r w:rsidRPr="00791714">
        <w:rPr>
          <w:rFonts w:ascii="Arial" w:eastAsia="Times New Roman" w:hAnsi="Arial" w:cs="Arial"/>
          <w:color w:val="F60AB8"/>
          <w:sz w:val="24"/>
          <w:szCs w:val="24"/>
          <w:lang w:eastAsia="en-GB"/>
        </w:rPr>
        <w:t xml:space="preserve"> people that </w:t>
      </w:r>
      <w:r w:rsidRPr="00EE26D9">
        <w:rPr>
          <w:rFonts w:ascii="Arial" w:eastAsia="Times New Roman" w:hAnsi="Arial" w:cs="Arial"/>
          <w:color w:val="F60AB8"/>
          <w:sz w:val="24"/>
          <w:szCs w:val="24"/>
          <w:lang w:eastAsia="en-GB"/>
        </w:rPr>
        <w:t xml:space="preserve">may be </w:t>
      </w:r>
      <w:r w:rsidR="000B3D39">
        <w:rPr>
          <w:rFonts w:ascii="Arial" w:eastAsia="Times New Roman" w:hAnsi="Arial" w:cs="Arial"/>
          <w:color w:val="F60AB8"/>
          <w:sz w:val="24"/>
          <w:szCs w:val="24"/>
          <w:lang w:eastAsia="en-GB"/>
        </w:rPr>
        <w:t xml:space="preserve">considered to be </w:t>
      </w:r>
      <w:r w:rsidRPr="00EE26D9">
        <w:rPr>
          <w:rFonts w:ascii="Arial" w:eastAsia="Times New Roman" w:hAnsi="Arial" w:cs="Arial"/>
          <w:color w:val="F60AB8"/>
          <w:sz w:val="24"/>
          <w:szCs w:val="24"/>
          <w:lang w:eastAsia="en-GB"/>
        </w:rPr>
        <w:t xml:space="preserve">at higher risk of developing AF. </w:t>
      </w:r>
      <w:r w:rsidRPr="00EE26D9">
        <w:rPr>
          <w:rFonts w:ascii="Arial" w:eastAsia="Times New Roman" w:hAnsi="Arial" w:cs="Arial"/>
          <w:b/>
          <w:bCs/>
          <w:color w:val="F60AB8"/>
          <w:sz w:val="24"/>
          <w:szCs w:val="24"/>
          <w:lang w:eastAsia="en-GB"/>
        </w:rPr>
        <w:t>Please note that you will need to be specifically invited to participate in this programme, please do not contact</w:t>
      </w:r>
      <w:r w:rsidR="00661806">
        <w:rPr>
          <w:rFonts w:ascii="Arial" w:eastAsia="Times New Roman" w:hAnsi="Arial" w:cs="Arial"/>
          <w:b/>
          <w:bCs/>
          <w:color w:val="F60AB8"/>
          <w:sz w:val="24"/>
          <w:szCs w:val="24"/>
          <w:lang w:eastAsia="en-GB"/>
        </w:rPr>
        <w:t xml:space="preserve"> the </w:t>
      </w:r>
      <w:r w:rsidRPr="00791714">
        <w:rPr>
          <w:rFonts w:ascii="Arial" w:eastAsia="Times New Roman" w:hAnsi="Arial" w:cs="Arial"/>
          <w:b/>
          <w:bCs/>
          <w:color w:val="F60AB8"/>
          <w:sz w:val="24"/>
          <w:szCs w:val="24"/>
          <w:lang w:eastAsia="en-GB"/>
        </w:rPr>
        <w:t>Practice</w:t>
      </w:r>
      <w:r w:rsidRPr="00EE26D9">
        <w:rPr>
          <w:rFonts w:ascii="Arial" w:eastAsia="Times New Roman" w:hAnsi="Arial" w:cs="Arial"/>
          <w:b/>
          <w:bCs/>
          <w:color w:val="F60AB8"/>
          <w:sz w:val="24"/>
          <w:szCs w:val="24"/>
          <w:lang w:eastAsia="en-GB"/>
        </w:rPr>
        <w:t xml:space="preserve"> directly requesting to participate. </w:t>
      </w:r>
    </w:p>
    <w:p w14:paraId="40006C28"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The chances of developing AF increase as you get older. It is much more common from age 65+. Having other conditions also makes AF more likely. They include:</w:t>
      </w:r>
    </w:p>
    <w:p w14:paraId="5E8D8F48" w14:textId="45DCFED3" w:rsidR="00EE26D9" w:rsidRPr="00EE26D9" w:rsidRDefault="00EE26D9" w:rsidP="000B3D39">
      <w:pPr>
        <w:shd w:val="clear" w:color="auto" w:fill="FFFFFF"/>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 </w:t>
      </w:r>
      <w:r w:rsidR="000B3D39">
        <w:rPr>
          <w:rFonts w:ascii="Arial" w:eastAsia="Times New Roman" w:hAnsi="Arial" w:cs="Arial"/>
          <w:color w:val="F60AB8"/>
          <w:sz w:val="24"/>
          <w:szCs w:val="24"/>
          <w:lang w:eastAsia="en-GB"/>
        </w:rPr>
        <w:t>O</w:t>
      </w:r>
      <w:r w:rsidRPr="00EE26D9">
        <w:rPr>
          <w:rFonts w:ascii="Arial" w:eastAsia="Times New Roman" w:hAnsi="Arial" w:cs="Arial"/>
          <w:color w:val="F60AB8"/>
          <w:sz w:val="24"/>
          <w:szCs w:val="24"/>
          <w:lang w:eastAsia="en-GB"/>
        </w:rPr>
        <w:t>ther diseases of the heart such as coronary heart disease and heart failure</w:t>
      </w:r>
    </w:p>
    <w:p w14:paraId="77BE9D23" w14:textId="77777777" w:rsidR="00EE26D9" w:rsidRPr="00EE26D9" w:rsidRDefault="00EE26D9" w:rsidP="00F22B95">
      <w:pPr>
        <w:numPr>
          <w:ilvl w:val="0"/>
          <w:numId w:val="2"/>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lastRenderedPageBreak/>
        <w:t>high blood pressure</w:t>
      </w:r>
    </w:p>
    <w:p w14:paraId="669F3BB4" w14:textId="77777777" w:rsidR="00EE26D9" w:rsidRPr="00EE26D9" w:rsidRDefault="00EE26D9" w:rsidP="00F22B95">
      <w:pPr>
        <w:numPr>
          <w:ilvl w:val="0"/>
          <w:numId w:val="3"/>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an overactive thyroid</w:t>
      </w:r>
    </w:p>
    <w:p w14:paraId="05C24920" w14:textId="77777777" w:rsidR="00EE26D9" w:rsidRPr="00EE26D9" w:rsidRDefault="00EE26D9" w:rsidP="00F22B95">
      <w:pPr>
        <w:numPr>
          <w:ilvl w:val="0"/>
          <w:numId w:val="4"/>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lung disease</w:t>
      </w:r>
    </w:p>
    <w:p w14:paraId="097C1736" w14:textId="77777777" w:rsidR="00EE26D9" w:rsidRPr="00EE26D9" w:rsidRDefault="00EE26D9" w:rsidP="00F22B95">
      <w:pPr>
        <w:numPr>
          <w:ilvl w:val="0"/>
          <w:numId w:val="5"/>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chest infections like pneumonia</w:t>
      </w:r>
    </w:p>
    <w:p w14:paraId="78932A23" w14:textId="77777777" w:rsidR="00EE26D9" w:rsidRPr="00EE26D9" w:rsidRDefault="00EE26D9" w:rsidP="00F22B95">
      <w:pPr>
        <w:numPr>
          <w:ilvl w:val="0"/>
          <w:numId w:val="6"/>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alcohol or drug misuse</w:t>
      </w:r>
    </w:p>
    <w:p w14:paraId="40C47168" w14:textId="77777777" w:rsidR="00EE26D9" w:rsidRPr="00EE26D9" w:rsidRDefault="00EE26D9" w:rsidP="00F22B95">
      <w:pPr>
        <w:numPr>
          <w:ilvl w:val="0"/>
          <w:numId w:val="7"/>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vascular disease</w:t>
      </w:r>
    </w:p>
    <w:p w14:paraId="4B3F83D0" w14:textId="77777777" w:rsidR="00EE26D9" w:rsidRPr="00EE26D9" w:rsidRDefault="00EE26D9" w:rsidP="00F22B95">
      <w:pPr>
        <w:numPr>
          <w:ilvl w:val="0"/>
          <w:numId w:val="8"/>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diabetes</w:t>
      </w:r>
    </w:p>
    <w:p w14:paraId="5EB0A504" w14:textId="77777777" w:rsidR="00EE26D9" w:rsidRPr="00EE26D9" w:rsidRDefault="00EE26D9" w:rsidP="00F22B95">
      <w:pPr>
        <w:numPr>
          <w:ilvl w:val="0"/>
          <w:numId w:val="9"/>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any previous stroke or transient ischaemic attack (TIA)</w:t>
      </w:r>
    </w:p>
    <w:p w14:paraId="39B77E38" w14:textId="77777777" w:rsidR="00EE26D9" w:rsidRPr="00EE26D9" w:rsidRDefault="00EE26D9" w:rsidP="00F22B95">
      <w:pPr>
        <w:numPr>
          <w:ilvl w:val="0"/>
          <w:numId w:val="10"/>
        </w:numPr>
        <w:shd w:val="clear" w:color="auto" w:fill="FFFFFF"/>
        <w:tabs>
          <w:tab w:val="clear" w:pos="720"/>
          <w:tab w:val="num" w:pos="360"/>
        </w:tabs>
        <w:spacing w:before="100" w:beforeAutospacing="1" w:after="100" w:afterAutospacing="1" w:line="240" w:lineRule="auto"/>
        <w:rPr>
          <w:rFonts w:ascii="Arial" w:eastAsia="Times New Roman" w:hAnsi="Arial" w:cs="Arial"/>
          <w:color w:val="F60AB8"/>
          <w:sz w:val="24"/>
          <w:szCs w:val="24"/>
          <w:lang w:eastAsia="en-GB"/>
        </w:rPr>
      </w:pPr>
      <w:r w:rsidRPr="00EE26D9">
        <w:rPr>
          <w:rFonts w:ascii="Arial" w:eastAsia="Times New Roman" w:hAnsi="Arial" w:cs="Arial"/>
          <w:color w:val="F60AB8"/>
          <w:sz w:val="24"/>
          <w:szCs w:val="24"/>
          <w:lang w:eastAsia="en-GB"/>
        </w:rPr>
        <w:t>a diagnosis of dementia</w:t>
      </w:r>
      <w:r w:rsidRPr="00EE26D9">
        <w:rPr>
          <w:rFonts w:ascii="Arial" w:eastAsia="Times New Roman" w:hAnsi="Arial" w:cs="Arial"/>
          <w:b/>
          <w:bCs/>
          <w:color w:val="F60AB8"/>
          <w:sz w:val="24"/>
          <w:szCs w:val="24"/>
          <w:lang w:eastAsia="en-GB"/>
        </w:rPr>
        <w:t> </w:t>
      </w:r>
    </w:p>
    <w:p w14:paraId="4F71F62C"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b/>
          <w:bCs/>
          <w:color w:val="58585A"/>
          <w:sz w:val="24"/>
          <w:szCs w:val="24"/>
          <w:lang w:eastAsia="en-GB"/>
        </w:rPr>
        <w:t> </w:t>
      </w:r>
    </w:p>
    <w:p w14:paraId="61FDC8EE" w14:textId="1E5383A4" w:rsidR="00EE26D9" w:rsidRPr="00EE26D9" w:rsidRDefault="00EE26D9" w:rsidP="00EE26D9">
      <w:pPr>
        <w:shd w:val="clear" w:color="auto" w:fill="FFFFFF"/>
        <w:spacing w:after="100" w:afterAutospacing="1" w:line="240" w:lineRule="auto"/>
        <w:outlineLvl w:val="2"/>
        <w:rPr>
          <w:rFonts w:ascii="Raleway" w:eastAsia="Times New Roman" w:hAnsi="Raleway" w:cs="Times New Roman"/>
          <w:b/>
          <w:bCs/>
          <w:color w:val="58585A"/>
          <w:sz w:val="42"/>
          <w:szCs w:val="42"/>
          <w:lang w:eastAsia="en-GB"/>
        </w:rPr>
      </w:pPr>
      <w:r w:rsidRPr="00EE26D9">
        <w:rPr>
          <w:rFonts w:ascii="Raleway" w:eastAsia="Times New Roman" w:hAnsi="Raleway" w:cs="Times New Roman"/>
          <w:b/>
          <w:bCs/>
          <w:color w:val="58585A"/>
          <w:sz w:val="42"/>
          <w:szCs w:val="42"/>
          <w:lang w:eastAsia="en-GB"/>
        </w:rPr>
        <w:t xml:space="preserve">What happens if I </w:t>
      </w:r>
      <w:r>
        <w:rPr>
          <w:rFonts w:ascii="Raleway" w:eastAsia="Times New Roman" w:hAnsi="Raleway" w:cs="Times New Roman"/>
          <w:b/>
          <w:bCs/>
          <w:color w:val="58585A"/>
          <w:sz w:val="42"/>
          <w:szCs w:val="42"/>
          <w:lang w:eastAsia="en-GB"/>
        </w:rPr>
        <w:t>am invited</w:t>
      </w:r>
      <w:r w:rsidRPr="00EE26D9">
        <w:rPr>
          <w:rFonts w:ascii="Raleway" w:eastAsia="Times New Roman" w:hAnsi="Raleway" w:cs="Times New Roman"/>
          <w:b/>
          <w:bCs/>
          <w:color w:val="58585A"/>
          <w:sz w:val="42"/>
          <w:szCs w:val="42"/>
          <w:lang w:eastAsia="en-GB"/>
        </w:rPr>
        <w:t xml:space="preserve"> to take part?</w:t>
      </w:r>
    </w:p>
    <w:p w14:paraId="60122F38" w14:textId="64FA8F3F" w:rsid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We are using new</w:t>
      </w:r>
      <w:r w:rsidR="000B3D39">
        <w:rPr>
          <w:rFonts w:ascii="Arial" w:eastAsia="Times New Roman" w:hAnsi="Arial" w:cs="Arial"/>
          <w:color w:val="58585A"/>
          <w:sz w:val="24"/>
          <w:szCs w:val="24"/>
          <w:lang w:eastAsia="en-GB"/>
        </w:rPr>
        <w:t xml:space="preserve"> digital</w:t>
      </w:r>
      <w:r w:rsidRPr="00EE26D9">
        <w:rPr>
          <w:rFonts w:ascii="Arial" w:eastAsia="Times New Roman" w:hAnsi="Arial" w:cs="Arial"/>
          <w:color w:val="58585A"/>
          <w:sz w:val="24"/>
          <w:szCs w:val="24"/>
          <w:lang w:eastAsia="en-GB"/>
        </w:rPr>
        <w:t xml:space="preserve"> technology to help identify AF in people. This means you will need access to your own smartphone or be able to ask a family member/carer who has a smartphone to help. </w:t>
      </w:r>
    </w:p>
    <w:p w14:paraId="7B5642BE" w14:textId="21B835D8" w:rsidR="000B3D39" w:rsidRDefault="000B3D3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This App is Called FibriCheck. To find out more about the App please follo</w:t>
      </w:r>
      <w:r w:rsidR="00F22B95">
        <w:rPr>
          <w:rFonts w:ascii="Arial" w:eastAsia="Times New Roman" w:hAnsi="Arial" w:cs="Arial"/>
          <w:color w:val="58585A"/>
          <w:sz w:val="24"/>
          <w:szCs w:val="24"/>
          <w:lang w:eastAsia="en-GB"/>
        </w:rPr>
        <w:t xml:space="preserve">w </w:t>
      </w:r>
      <w:r>
        <w:rPr>
          <w:rFonts w:ascii="Arial" w:eastAsia="Times New Roman" w:hAnsi="Arial" w:cs="Arial"/>
          <w:color w:val="58585A"/>
          <w:sz w:val="24"/>
          <w:szCs w:val="24"/>
          <w:lang w:eastAsia="en-GB"/>
        </w:rPr>
        <w:t>the link</w:t>
      </w:r>
      <w:r w:rsidR="00F22B95">
        <w:rPr>
          <w:rFonts w:ascii="Arial" w:eastAsia="Times New Roman" w:hAnsi="Arial" w:cs="Arial"/>
          <w:color w:val="58585A"/>
          <w:sz w:val="24"/>
          <w:szCs w:val="24"/>
          <w:lang w:eastAsia="en-GB"/>
        </w:rPr>
        <w:t xml:space="preserve"> below:</w:t>
      </w:r>
    </w:p>
    <w:p w14:paraId="5B7FB9D2" w14:textId="2A0D52F7" w:rsidR="00F22B95" w:rsidRPr="00EE26D9" w:rsidRDefault="0016138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hyperlink r:id="rId9" w:history="1">
        <w:r w:rsidR="00F22B95">
          <w:rPr>
            <w:rStyle w:val="Hyperlink"/>
          </w:rPr>
          <w:t>FibriCheck: your heart's health at your fingertips</w:t>
        </w:r>
      </w:hyperlink>
    </w:p>
    <w:p w14:paraId="34BBCF1E" w14:textId="77777777" w:rsidR="000B3D39" w:rsidRDefault="000B3D39" w:rsidP="00661806">
      <w:pPr>
        <w:spacing w:after="0" w:line="240" w:lineRule="auto"/>
        <w:rPr>
          <w:rFonts w:ascii="Arial" w:eastAsia="Times New Roman" w:hAnsi="Arial" w:cs="Arial"/>
          <w:color w:val="F60AB8"/>
          <w:sz w:val="24"/>
          <w:szCs w:val="24"/>
          <w:lang w:eastAsia="en-GB"/>
        </w:rPr>
      </w:pPr>
    </w:p>
    <w:p w14:paraId="2BBA8AF4" w14:textId="77777777" w:rsidR="00661806" w:rsidRPr="00EE26D9" w:rsidRDefault="00661806" w:rsidP="00661806">
      <w:pPr>
        <w:spacing w:after="0" w:line="240" w:lineRule="auto"/>
        <w:rPr>
          <w:rFonts w:ascii="Arial" w:eastAsia="Times New Roman" w:hAnsi="Arial" w:cs="Arial"/>
          <w:color w:val="58585A"/>
          <w:sz w:val="24"/>
          <w:szCs w:val="24"/>
          <w:lang w:eastAsia="en-GB"/>
        </w:rPr>
      </w:pPr>
    </w:p>
    <w:p w14:paraId="499E43F4" w14:textId="77777777" w:rsidR="00EE26D9" w:rsidRPr="00EE26D9" w:rsidRDefault="00EE26D9" w:rsidP="00EE26D9">
      <w:pPr>
        <w:shd w:val="clear" w:color="auto" w:fill="FFFFFF"/>
        <w:spacing w:after="100" w:afterAutospacing="1" w:line="240" w:lineRule="auto"/>
        <w:outlineLvl w:val="2"/>
        <w:rPr>
          <w:rFonts w:ascii="Raleway" w:eastAsia="Times New Roman" w:hAnsi="Raleway" w:cs="Times New Roman"/>
          <w:b/>
          <w:bCs/>
          <w:color w:val="58585A"/>
          <w:sz w:val="42"/>
          <w:szCs w:val="42"/>
          <w:lang w:eastAsia="en-GB"/>
        </w:rPr>
      </w:pPr>
      <w:r w:rsidRPr="00EE26D9">
        <w:rPr>
          <w:rFonts w:ascii="Raleway" w:eastAsia="Times New Roman" w:hAnsi="Raleway" w:cs="Times New Roman"/>
          <w:b/>
          <w:bCs/>
          <w:color w:val="58585A"/>
          <w:sz w:val="42"/>
          <w:szCs w:val="42"/>
          <w:lang w:eastAsia="en-GB"/>
        </w:rPr>
        <w:t>How will the heart rhythm check work?</w:t>
      </w:r>
    </w:p>
    <w:p w14:paraId="3223F3D6" w14:textId="77777777" w:rsidR="00F22B95" w:rsidRDefault="00EE26D9" w:rsidP="00F22B95">
      <w:pPr>
        <w:numPr>
          <w:ilvl w:val="0"/>
          <w:numId w:val="11"/>
        </w:numPr>
        <w:shd w:val="clear" w:color="auto" w:fill="FFFFFF"/>
        <w:tabs>
          <w:tab w:val="clear" w:pos="720"/>
          <w:tab w:val="num" w:pos="0"/>
        </w:tabs>
        <w:spacing w:before="100" w:beforeAutospacing="1" w:after="100" w:afterAutospacing="1" w:line="240" w:lineRule="auto"/>
        <w:ind w:left="36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 xml:space="preserve">Your GP will discuss </w:t>
      </w:r>
      <w:r w:rsidR="000B3D39">
        <w:rPr>
          <w:rFonts w:ascii="Arial" w:eastAsia="Times New Roman" w:hAnsi="Arial" w:cs="Arial"/>
          <w:color w:val="58585A"/>
          <w:sz w:val="24"/>
          <w:szCs w:val="24"/>
          <w:lang w:eastAsia="en-GB"/>
        </w:rPr>
        <w:t xml:space="preserve">using the </w:t>
      </w:r>
      <w:r>
        <w:rPr>
          <w:rFonts w:ascii="Arial" w:eastAsia="Times New Roman" w:hAnsi="Arial" w:cs="Arial"/>
          <w:color w:val="58585A"/>
          <w:sz w:val="24"/>
          <w:szCs w:val="24"/>
          <w:lang w:eastAsia="en-GB"/>
        </w:rPr>
        <w:t xml:space="preserve">FibriCheck </w:t>
      </w:r>
      <w:r w:rsidR="00661806">
        <w:rPr>
          <w:rFonts w:ascii="Arial" w:eastAsia="Times New Roman" w:hAnsi="Arial" w:cs="Arial"/>
          <w:color w:val="58585A"/>
          <w:sz w:val="24"/>
          <w:szCs w:val="24"/>
          <w:lang w:eastAsia="en-GB"/>
        </w:rPr>
        <w:t>A</w:t>
      </w:r>
      <w:r w:rsidR="000B3D39">
        <w:rPr>
          <w:rFonts w:ascii="Arial" w:eastAsia="Times New Roman" w:hAnsi="Arial" w:cs="Arial"/>
          <w:color w:val="58585A"/>
          <w:sz w:val="24"/>
          <w:szCs w:val="24"/>
          <w:lang w:eastAsia="en-GB"/>
        </w:rPr>
        <w:t>PP</w:t>
      </w:r>
      <w:r w:rsidR="00661806">
        <w:rPr>
          <w:rFonts w:ascii="Arial" w:eastAsia="Times New Roman" w:hAnsi="Arial" w:cs="Arial"/>
          <w:color w:val="58585A"/>
          <w:sz w:val="24"/>
          <w:szCs w:val="24"/>
          <w:lang w:eastAsia="en-GB"/>
        </w:rPr>
        <w:t xml:space="preserve"> </w:t>
      </w:r>
      <w:r>
        <w:rPr>
          <w:rFonts w:ascii="Arial" w:eastAsia="Times New Roman" w:hAnsi="Arial" w:cs="Arial"/>
          <w:color w:val="58585A"/>
          <w:sz w:val="24"/>
          <w:szCs w:val="24"/>
          <w:lang w:eastAsia="en-GB"/>
        </w:rPr>
        <w:t>with you in your consultation</w:t>
      </w:r>
      <w:r w:rsidR="00F22B95">
        <w:rPr>
          <w:rFonts w:ascii="Arial" w:eastAsia="Times New Roman" w:hAnsi="Arial" w:cs="Arial"/>
          <w:color w:val="58585A"/>
          <w:sz w:val="24"/>
          <w:szCs w:val="24"/>
          <w:lang w:eastAsia="en-GB"/>
        </w:rPr>
        <w:t xml:space="preserve"> to see if this might be appropriate for you. </w:t>
      </w:r>
    </w:p>
    <w:p w14:paraId="191F6CF6" w14:textId="2A3458D2" w:rsidR="00DC64C5" w:rsidRDefault="00F22B95" w:rsidP="00F22B95">
      <w:pPr>
        <w:numPr>
          <w:ilvl w:val="0"/>
          <w:numId w:val="11"/>
        </w:numPr>
        <w:shd w:val="clear" w:color="auto" w:fill="FFFFFF"/>
        <w:tabs>
          <w:tab w:val="clear" w:pos="720"/>
          <w:tab w:val="num" w:pos="0"/>
        </w:tabs>
        <w:spacing w:before="100" w:beforeAutospacing="1" w:after="100" w:afterAutospacing="1" w:line="240" w:lineRule="auto"/>
        <w:ind w:left="36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Your GP will</w:t>
      </w:r>
      <w:r w:rsidR="00791714">
        <w:rPr>
          <w:rFonts w:ascii="Arial" w:eastAsia="Times New Roman" w:hAnsi="Arial" w:cs="Arial"/>
          <w:color w:val="58585A"/>
          <w:sz w:val="24"/>
          <w:szCs w:val="24"/>
          <w:lang w:eastAsia="en-GB"/>
        </w:rPr>
        <w:t xml:space="preserve"> ask if you consent to using the A</w:t>
      </w:r>
      <w:r w:rsidR="00661806">
        <w:rPr>
          <w:rFonts w:ascii="Arial" w:eastAsia="Times New Roman" w:hAnsi="Arial" w:cs="Arial"/>
          <w:color w:val="58585A"/>
          <w:sz w:val="24"/>
          <w:szCs w:val="24"/>
          <w:lang w:eastAsia="en-GB"/>
        </w:rPr>
        <w:t>pp</w:t>
      </w:r>
      <w:r w:rsidR="00EE26D9">
        <w:rPr>
          <w:rFonts w:ascii="Arial" w:eastAsia="Times New Roman" w:hAnsi="Arial" w:cs="Arial"/>
          <w:color w:val="58585A"/>
          <w:sz w:val="24"/>
          <w:szCs w:val="24"/>
          <w:lang w:eastAsia="en-GB"/>
        </w:rPr>
        <w:t>.</w:t>
      </w:r>
      <w:r w:rsidR="00791714">
        <w:rPr>
          <w:rFonts w:ascii="Arial" w:eastAsia="Times New Roman" w:hAnsi="Arial" w:cs="Arial"/>
          <w:color w:val="58585A"/>
          <w:sz w:val="24"/>
          <w:szCs w:val="24"/>
          <w:lang w:eastAsia="en-GB"/>
        </w:rPr>
        <w:t xml:space="preserve"> </w:t>
      </w:r>
      <w:r w:rsidR="00DC64C5">
        <w:rPr>
          <w:rFonts w:ascii="Arial" w:eastAsia="Times New Roman" w:hAnsi="Arial" w:cs="Arial"/>
          <w:color w:val="58585A"/>
          <w:sz w:val="24"/>
          <w:szCs w:val="24"/>
          <w:lang w:eastAsia="en-GB"/>
        </w:rPr>
        <w:t xml:space="preserve">This </w:t>
      </w:r>
      <w:r>
        <w:rPr>
          <w:rFonts w:ascii="Arial" w:eastAsia="Times New Roman" w:hAnsi="Arial" w:cs="Arial"/>
          <w:color w:val="58585A"/>
          <w:sz w:val="24"/>
          <w:szCs w:val="24"/>
          <w:lang w:eastAsia="en-GB"/>
        </w:rPr>
        <w:t xml:space="preserve">consent </w:t>
      </w:r>
      <w:r w:rsidR="00DC64C5">
        <w:rPr>
          <w:rFonts w:ascii="Arial" w:eastAsia="Times New Roman" w:hAnsi="Arial" w:cs="Arial"/>
          <w:color w:val="58585A"/>
          <w:sz w:val="24"/>
          <w:szCs w:val="24"/>
          <w:lang w:eastAsia="en-GB"/>
        </w:rPr>
        <w:t>will be recorded on your medical record.</w:t>
      </w:r>
    </w:p>
    <w:p w14:paraId="29168B1E" w14:textId="09289E33" w:rsidR="00EE26D9" w:rsidRDefault="00DC64C5" w:rsidP="00F22B95">
      <w:pPr>
        <w:numPr>
          <w:ilvl w:val="0"/>
          <w:numId w:val="11"/>
        </w:numPr>
        <w:shd w:val="clear" w:color="auto" w:fill="FFFFFF"/>
        <w:tabs>
          <w:tab w:val="clear" w:pos="720"/>
          <w:tab w:val="num" w:pos="0"/>
        </w:tabs>
        <w:spacing w:before="100" w:beforeAutospacing="1" w:after="100" w:afterAutospacing="1" w:line="240" w:lineRule="auto"/>
        <w:ind w:left="36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The GP</w:t>
      </w:r>
      <w:r w:rsidR="00791714">
        <w:rPr>
          <w:rFonts w:ascii="Arial" w:eastAsia="Times New Roman" w:hAnsi="Arial" w:cs="Arial"/>
          <w:color w:val="58585A"/>
          <w:sz w:val="24"/>
          <w:szCs w:val="24"/>
          <w:lang w:eastAsia="en-GB"/>
        </w:rPr>
        <w:t xml:space="preserve"> will also explain </w:t>
      </w:r>
      <w:r>
        <w:rPr>
          <w:rFonts w:ascii="Arial" w:eastAsia="Times New Roman" w:hAnsi="Arial" w:cs="Arial"/>
          <w:color w:val="58585A"/>
          <w:sz w:val="24"/>
          <w:szCs w:val="24"/>
          <w:lang w:eastAsia="en-GB"/>
        </w:rPr>
        <w:t>what you</w:t>
      </w:r>
      <w:r w:rsidR="00791714">
        <w:rPr>
          <w:rFonts w:ascii="Arial" w:eastAsia="Times New Roman" w:hAnsi="Arial" w:cs="Arial"/>
          <w:color w:val="58585A"/>
          <w:sz w:val="24"/>
          <w:szCs w:val="24"/>
          <w:lang w:eastAsia="en-GB"/>
        </w:rPr>
        <w:t xml:space="preserve"> need to know about using the APP:</w:t>
      </w:r>
    </w:p>
    <w:p w14:paraId="614A63CD" w14:textId="44D471BE" w:rsidR="00791714" w:rsidRDefault="00791714" w:rsidP="00F22B95">
      <w:pPr>
        <w:numPr>
          <w:ilvl w:val="1"/>
          <w:numId w:val="12"/>
        </w:numPr>
        <w:shd w:val="clear" w:color="auto" w:fill="FFFFFF"/>
        <w:tabs>
          <w:tab w:val="clear" w:pos="1440"/>
          <w:tab w:val="num" w:pos="720"/>
        </w:tabs>
        <w:spacing w:before="100" w:beforeAutospacing="1" w:after="100" w:afterAutospacing="1" w:line="240" w:lineRule="auto"/>
        <w:ind w:left="1080"/>
        <w:rPr>
          <w:rFonts w:ascii="Arial" w:eastAsia="Times New Roman" w:hAnsi="Arial" w:cs="Arial"/>
          <w:b/>
          <w:bCs/>
          <w:color w:val="58585A"/>
          <w:sz w:val="24"/>
          <w:szCs w:val="24"/>
          <w:lang w:eastAsia="en-GB"/>
        </w:rPr>
      </w:pPr>
      <w:r w:rsidRPr="00F22B95">
        <w:rPr>
          <w:rFonts w:ascii="Arial" w:eastAsia="Times New Roman" w:hAnsi="Arial" w:cs="Arial"/>
          <w:b/>
          <w:bCs/>
          <w:color w:val="58585A"/>
          <w:sz w:val="24"/>
          <w:szCs w:val="24"/>
          <w:lang w:eastAsia="en-GB"/>
        </w:rPr>
        <w:t xml:space="preserve">You must not share the free access code to the App with </w:t>
      </w:r>
      <w:r w:rsidR="00DC64C5" w:rsidRPr="00F22B95">
        <w:rPr>
          <w:rFonts w:ascii="Arial" w:eastAsia="Times New Roman" w:hAnsi="Arial" w:cs="Arial"/>
          <w:b/>
          <w:bCs/>
          <w:color w:val="58585A"/>
          <w:sz w:val="24"/>
          <w:szCs w:val="24"/>
          <w:lang w:eastAsia="en-GB"/>
        </w:rPr>
        <w:t>anyone</w:t>
      </w:r>
      <w:r w:rsidRPr="00F22B95">
        <w:rPr>
          <w:rFonts w:ascii="Arial" w:eastAsia="Times New Roman" w:hAnsi="Arial" w:cs="Arial"/>
          <w:b/>
          <w:bCs/>
          <w:color w:val="58585A"/>
          <w:sz w:val="24"/>
          <w:szCs w:val="24"/>
          <w:lang w:eastAsia="en-GB"/>
        </w:rPr>
        <w:t xml:space="preserve"> else</w:t>
      </w:r>
    </w:p>
    <w:p w14:paraId="251C6017" w14:textId="066E22B5" w:rsidR="00F22B95" w:rsidRPr="001910E2" w:rsidRDefault="00F22B95" w:rsidP="00F22B95">
      <w:pPr>
        <w:numPr>
          <w:ilvl w:val="1"/>
          <w:numId w:val="12"/>
        </w:numPr>
        <w:shd w:val="clear" w:color="auto" w:fill="FFFFFF"/>
        <w:tabs>
          <w:tab w:val="clear" w:pos="1440"/>
          <w:tab w:val="num" w:pos="720"/>
        </w:tabs>
        <w:spacing w:before="100" w:beforeAutospacing="1" w:after="100" w:afterAutospacing="1" w:line="240" w:lineRule="auto"/>
        <w:ind w:left="1080"/>
        <w:rPr>
          <w:rFonts w:ascii="Arial" w:eastAsia="Times New Roman" w:hAnsi="Arial" w:cs="Arial"/>
          <w:color w:val="58585A"/>
          <w:sz w:val="24"/>
          <w:szCs w:val="24"/>
          <w:lang w:eastAsia="en-GB"/>
        </w:rPr>
      </w:pPr>
      <w:r w:rsidRPr="001910E2">
        <w:rPr>
          <w:rFonts w:ascii="Arial" w:eastAsia="Times New Roman" w:hAnsi="Arial" w:cs="Arial"/>
          <w:color w:val="58585A"/>
          <w:sz w:val="24"/>
          <w:szCs w:val="24"/>
          <w:lang w:eastAsia="en-GB"/>
        </w:rPr>
        <w:t>How to access the APP</w:t>
      </w:r>
    </w:p>
    <w:p w14:paraId="4A363698" w14:textId="4F7EA4B0" w:rsidR="00F22B95" w:rsidRPr="001910E2" w:rsidRDefault="00F22B95" w:rsidP="00F22B95">
      <w:pPr>
        <w:numPr>
          <w:ilvl w:val="1"/>
          <w:numId w:val="12"/>
        </w:numPr>
        <w:shd w:val="clear" w:color="auto" w:fill="FFFFFF"/>
        <w:tabs>
          <w:tab w:val="clear" w:pos="1440"/>
          <w:tab w:val="num" w:pos="720"/>
        </w:tabs>
        <w:spacing w:before="100" w:beforeAutospacing="1" w:after="100" w:afterAutospacing="1" w:line="240" w:lineRule="auto"/>
        <w:ind w:left="1080"/>
        <w:rPr>
          <w:rFonts w:ascii="Arial" w:eastAsia="Times New Roman" w:hAnsi="Arial" w:cs="Arial"/>
          <w:color w:val="58585A"/>
          <w:sz w:val="24"/>
          <w:szCs w:val="24"/>
          <w:lang w:eastAsia="en-GB"/>
        </w:rPr>
      </w:pPr>
      <w:r w:rsidRPr="001910E2">
        <w:rPr>
          <w:rFonts w:ascii="Arial" w:eastAsia="Times New Roman" w:hAnsi="Arial" w:cs="Arial"/>
          <w:color w:val="58585A"/>
          <w:sz w:val="24"/>
          <w:szCs w:val="24"/>
          <w:lang w:eastAsia="en-GB"/>
        </w:rPr>
        <w:t>Advise that you have 7 days free access after which time you will need to pay if you want to continue using the App</w:t>
      </w:r>
    </w:p>
    <w:p w14:paraId="4880C5E9" w14:textId="58BBD43C" w:rsidR="00F22B95" w:rsidRDefault="00F22B95" w:rsidP="00F22B95">
      <w:pPr>
        <w:numPr>
          <w:ilvl w:val="1"/>
          <w:numId w:val="12"/>
        </w:numPr>
        <w:shd w:val="clear" w:color="auto" w:fill="FFFFFF"/>
        <w:tabs>
          <w:tab w:val="clear" w:pos="1440"/>
          <w:tab w:val="num" w:pos="720"/>
        </w:tabs>
        <w:spacing w:before="100" w:beforeAutospacing="1" w:after="100" w:afterAutospacing="1" w:line="240" w:lineRule="auto"/>
        <w:ind w:left="1080"/>
        <w:rPr>
          <w:rFonts w:ascii="Arial" w:eastAsia="Times New Roman" w:hAnsi="Arial" w:cs="Arial"/>
          <w:color w:val="58585A"/>
          <w:sz w:val="24"/>
          <w:szCs w:val="24"/>
          <w:lang w:eastAsia="en-GB"/>
        </w:rPr>
      </w:pPr>
      <w:r w:rsidRPr="001910E2">
        <w:rPr>
          <w:rFonts w:ascii="Arial" w:eastAsia="Times New Roman" w:hAnsi="Arial" w:cs="Arial"/>
          <w:color w:val="58585A"/>
          <w:sz w:val="24"/>
          <w:szCs w:val="24"/>
          <w:lang w:eastAsia="en-GB"/>
        </w:rPr>
        <w:t xml:space="preserve">That you will </w:t>
      </w:r>
      <w:r w:rsidR="001910E2" w:rsidRPr="001910E2">
        <w:rPr>
          <w:rFonts w:ascii="Arial" w:eastAsia="Times New Roman" w:hAnsi="Arial" w:cs="Arial"/>
          <w:color w:val="58585A"/>
          <w:sz w:val="24"/>
          <w:szCs w:val="24"/>
          <w:lang w:eastAsia="en-GB"/>
        </w:rPr>
        <w:t>receiv</w:t>
      </w:r>
      <w:r w:rsidR="001910E2">
        <w:rPr>
          <w:rFonts w:ascii="Arial" w:eastAsia="Times New Roman" w:hAnsi="Arial" w:cs="Arial"/>
          <w:color w:val="58585A"/>
          <w:sz w:val="24"/>
          <w:szCs w:val="24"/>
          <w:lang w:eastAsia="en-GB"/>
        </w:rPr>
        <w:t>e</w:t>
      </w:r>
      <w:r w:rsidRPr="001910E2">
        <w:rPr>
          <w:rFonts w:ascii="Arial" w:eastAsia="Times New Roman" w:hAnsi="Arial" w:cs="Arial"/>
          <w:color w:val="58585A"/>
          <w:sz w:val="24"/>
          <w:szCs w:val="24"/>
          <w:lang w:eastAsia="en-GB"/>
        </w:rPr>
        <w:t xml:space="preserve"> a report </w:t>
      </w:r>
      <w:r w:rsidR="000801F4">
        <w:rPr>
          <w:rFonts w:ascii="Arial" w:eastAsia="Times New Roman" w:hAnsi="Arial" w:cs="Arial"/>
          <w:color w:val="58585A"/>
          <w:sz w:val="24"/>
          <w:szCs w:val="24"/>
          <w:lang w:eastAsia="en-GB"/>
        </w:rPr>
        <w:t xml:space="preserve">in the FibriCheck App </w:t>
      </w:r>
      <w:r w:rsidRPr="001910E2">
        <w:rPr>
          <w:rFonts w:ascii="Arial" w:eastAsia="Times New Roman" w:hAnsi="Arial" w:cs="Arial"/>
          <w:color w:val="58585A"/>
          <w:sz w:val="24"/>
          <w:szCs w:val="24"/>
          <w:lang w:eastAsia="en-GB"/>
        </w:rPr>
        <w:t>at the end of each measurement that will let you know that your reading is either normal or abnormal and needs further investigation</w:t>
      </w:r>
    </w:p>
    <w:p w14:paraId="184AA156" w14:textId="3DDF1332" w:rsidR="001910E2" w:rsidRDefault="001910E2" w:rsidP="001910E2">
      <w:pPr>
        <w:numPr>
          <w:ilvl w:val="1"/>
          <w:numId w:val="12"/>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sidRPr="00F22B95">
        <w:rPr>
          <w:noProof/>
          <w:lang w:eastAsia="en-GB"/>
        </w:rPr>
        <w:lastRenderedPageBreak/>
        <mc:AlternateContent>
          <mc:Choice Requires="wps">
            <w:drawing>
              <wp:anchor distT="45720" distB="45720" distL="114300" distR="114300" simplePos="0" relativeHeight="251659264" behindDoc="0" locked="0" layoutInCell="1" allowOverlap="1" wp14:anchorId="1354FC91" wp14:editId="6038BD6E">
                <wp:simplePos x="0" y="0"/>
                <wp:positionH relativeFrom="column">
                  <wp:posOffset>285750</wp:posOffset>
                </wp:positionH>
                <wp:positionV relativeFrom="paragraph">
                  <wp:posOffset>456565</wp:posOffset>
                </wp:positionV>
                <wp:extent cx="5715000" cy="2305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05050"/>
                        </a:xfrm>
                        <a:prstGeom prst="rect">
                          <a:avLst/>
                        </a:prstGeom>
                        <a:solidFill>
                          <a:srgbClr val="FFFFFF"/>
                        </a:solidFill>
                        <a:ln w="9525">
                          <a:solidFill>
                            <a:srgbClr val="000000"/>
                          </a:solidFill>
                          <a:miter lim="800000"/>
                          <a:headEnd/>
                          <a:tailEnd/>
                        </a:ln>
                      </wps:spPr>
                      <wps:txbx>
                        <w:txbxContent>
                          <w:p w14:paraId="4D4303AC" w14:textId="122D7415" w:rsidR="00F22B95" w:rsidRDefault="00F22B95" w:rsidP="00F22B95">
                            <w:pPr>
                              <w:pStyle w:val="Heading3"/>
                              <w:shd w:val="clear" w:color="auto" w:fill="D5281B"/>
                              <w:spacing w:before="0" w:beforeAutospacing="0" w:after="0" w:afterAutospacing="0"/>
                              <w:rPr>
                                <w:rFonts w:ascii="Arial" w:hAnsi="Arial" w:cs="Arial"/>
                                <w:color w:val="FFFFFF"/>
                              </w:rPr>
                            </w:pPr>
                            <w:r>
                              <w:rPr>
                                <w:rFonts w:ascii="Arial" w:hAnsi="Arial" w:cs="Arial"/>
                                <w:color w:val="FFFFFF"/>
                              </w:rPr>
                              <w:t>Call 999 if:</w:t>
                            </w:r>
                          </w:p>
                          <w:p w14:paraId="1EF0AB0A" w14:textId="77777777" w:rsidR="00F22B95" w:rsidRDefault="00F22B95" w:rsidP="00F22B95">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 have sudden chest pain that:</w:t>
                            </w:r>
                          </w:p>
                          <w:p w14:paraId="11DE5209" w14:textId="77777777"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spreads to your arms, back, neck or jaw</w:t>
                            </w:r>
                          </w:p>
                          <w:p w14:paraId="18FDEDFA" w14:textId="77777777"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makes your chest feel tight or heavy</w:t>
                            </w:r>
                          </w:p>
                          <w:p w14:paraId="609F46F7" w14:textId="6A925D6C"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also started with shortness of breath, </w:t>
                            </w:r>
                            <w:r w:rsidR="00B72829">
                              <w:rPr>
                                <w:rFonts w:ascii="Arial" w:hAnsi="Arial" w:cs="Arial"/>
                                <w:color w:val="212B32"/>
                              </w:rPr>
                              <w:t>sweating,</w:t>
                            </w:r>
                            <w:r>
                              <w:rPr>
                                <w:rFonts w:ascii="Arial" w:hAnsi="Arial" w:cs="Arial"/>
                                <w:color w:val="212B32"/>
                              </w:rPr>
                              <w:t xml:space="preserve"> and feeling or being sick</w:t>
                            </w:r>
                          </w:p>
                          <w:p w14:paraId="597265F1" w14:textId="34698D11" w:rsidR="00F22B95" w:rsidRDefault="00F22B95" w:rsidP="00F22B95">
                            <w:pPr>
                              <w:numPr>
                                <w:ilvl w:val="0"/>
                                <w:numId w:val="15"/>
                              </w:numPr>
                              <w:shd w:val="clear" w:color="auto" w:fill="FFFFFF"/>
                              <w:spacing w:before="100" w:beforeAutospacing="1" w:after="0" w:line="240" w:lineRule="auto"/>
                              <w:rPr>
                                <w:rFonts w:ascii="Arial" w:hAnsi="Arial" w:cs="Arial"/>
                                <w:color w:val="212B32"/>
                              </w:rPr>
                            </w:pPr>
                            <w:r>
                              <w:rPr>
                                <w:rFonts w:ascii="Arial" w:hAnsi="Arial" w:cs="Arial"/>
                                <w:color w:val="212B32"/>
                              </w:rPr>
                              <w:t>lasts more than 15 minutes</w:t>
                            </w:r>
                          </w:p>
                          <w:p w14:paraId="50559041" w14:textId="77777777" w:rsidR="00F22B95" w:rsidRDefault="00F22B95" w:rsidP="00F22B95">
                            <w:pPr>
                              <w:shd w:val="clear" w:color="auto" w:fill="FFFFFF"/>
                              <w:spacing w:before="100" w:beforeAutospacing="1" w:after="0" w:line="240" w:lineRule="auto"/>
                              <w:rPr>
                                <w:rFonts w:ascii="Arial" w:hAnsi="Arial" w:cs="Arial"/>
                                <w:color w:val="212B32"/>
                              </w:rPr>
                            </w:pPr>
                          </w:p>
                          <w:p w14:paraId="14BDC431" w14:textId="77777777" w:rsidR="00F22B95" w:rsidRDefault="00F22B95" w:rsidP="00F22B95">
                            <w:pPr>
                              <w:pStyle w:val="NormalWeb"/>
                              <w:shd w:val="clear" w:color="auto" w:fill="FFFFFF"/>
                              <w:spacing w:before="0" w:beforeAutospacing="0" w:after="0" w:afterAutospacing="0"/>
                              <w:rPr>
                                <w:rFonts w:ascii="Arial" w:hAnsi="Arial" w:cs="Arial"/>
                                <w:color w:val="212B32"/>
                              </w:rPr>
                            </w:pPr>
                            <w:r>
                              <w:rPr>
                                <w:rFonts w:ascii="Arial" w:hAnsi="Arial" w:cs="Arial"/>
                                <w:color w:val="212B32"/>
                              </w:rPr>
                              <w:t>You could be having a </w:t>
                            </w:r>
                            <w:hyperlink r:id="rId10" w:history="1">
                              <w:r>
                                <w:rPr>
                                  <w:rStyle w:val="Hyperlink"/>
                                  <w:rFonts w:ascii="Arial" w:hAnsi="Arial" w:cs="Arial"/>
                                  <w:color w:val="005EB8"/>
                                </w:rPr>
                                <w:t>heart attack</w:t>
                              </w:r>
                            </w:hyperlink>
                            <w:r>
                              <w:rPr>
                                <w:rFonts w:ascii="Arial" w:hAnsi="Arial" w:cs="Arial"/>
                                <w:color w:val="212B32"/>
                              </w:rPr>
                              <w:t>. Call 999 immediately as you need immediate treatment in hospital.</w:t>
                            </w:r>
                          </w:p>
                          <w:p w14:paraId="64D057C1" w14:textId="56303350" w:rsidR="00F22B95" w:rsidRDefault="00F22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FC91" id="_x0000_t202" coordsize="21600,21600" o:spt="202" path="m,l,21600r21600,l21600,xe">
                <v:stroke joinstyle="miter"/>
                <v:path gradientshapeok="t" o:connecttype="rect"/>
              </v:shapetype>
              <v:shape id="Text Box 2" o:spid="_x0000_s1026" type="#_x0000_t202" style="position:absolute;left:0;text-align:left;margin-left:22.5pt;margin-top:35.95pt;width:450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">
                <v:textbox>
                  <w:txbxContent>
                    <w:p w14:paraId="4D4303AC" w14:textId="122D7415" w:rsidR="00F22B95" w:rsidRDefault="00F22B95" w:rsidP="00F22B95">
                      <w:pPr>
                        <w:pStyle w:val="Heading3"/>
                        <w:shd w:val="clear" w:color="auto" w:fill="D5281B"/>
                        <w:spacing w:before="0" w:beforeAutospacing="0" w:after="0" w:afterAutospacing="0"/>
                        <w:rPr>
                          <w:rFonts w:ascii="Arial" w:hAnsi="Arial" w:cs="Arial"/>
                          <w:color w:val="FFFFFF"/>
                        </w:rPr>
                      </w:pPr>
                      <w:r>
                        <w:rPr>
                          <w:rFonts w:ascii="Arial" w:hAnsi="Arial" w:cs="Arial"/>
                          <w:color w:val="FFFFFF"/>
                        </w:rPr>
                        <w:t>Call 999 if:</w:t>
                      </w:r>
                    </w:p>
                    <w:p w14:paraId="1EF0AB0A" w14:textId="77777777" w:rsidR="00F22B95" w:rsidRDefault="00F22B95" w:rsidP="00F22B95">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 have sudden chest pain that:</w:t>
                      </w:r>
                    </w:p>
                    <w:p w14:paraId="11DE5209" w14:textId="77777777"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spreads to your arms, back, neck or jaw</w:t>
                      </w:r>
                    </w:p>
                    <w:p w14:paraId="18FDEDFA" w14:textId="77777777"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makes your chest feel tight or heavy</w:t>
                      </w:r>
                    </w:p>
                    <w:p w14:paraId="609F46F7" w14:textId="6A925D6C" w:rsidR="00F22B95" w:rsidRDefault="00F22B95" w:rsidP="00F22B95">
                      <w:pPr>
                        <w:numPr>
                          <w:ilvl w:val="0"/>
                          <w:numId w:val="15"/>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also started with shortness of breath, </w:t>
                      </w:r>
                      <w:r w:rsidR="00B72829">
                        <w:rPr>
                          <w:rFonts w:ascii="Arial" w:hAnsi="Arial" w:cs="Arial"/>
                          <w:color w:val="212B32"/>
                        </w:rPr>
                        <w:t>sweating,</w:t>
                      </w:r>
                      <w:r>
                        <w:rPr>
                          <w:rFonts w:ascii="Arial" w:hAnsi="Arial" w:cs="Arial"/>
                          <w:color w:val="212B32"/>
                        </w:rPr>
                        <w:t xml:space="preserve"> and feeling or being sick</w:t>
                      </w:r>
                    </w:p>
                    <w:p w14:paraId="597265F1" w14:textId="34698D11" w:rsidR="00F22B95" w:rsidRDefault="00F22B95" w:rsidP="00F22B95">
                      <w:pPr>
                        <w:numPr>
                          <w:ilvl w:val="0"/>
                          <w:numId w:val="15"/>
                        </w:numPr>
                        <w:shd w:val="clear" w:color="auto" w:fill="FFFFFF"/>
                        <w:spacing w:before="100" w:beforeAutospacing="1" w:after="0" w:line="240" w:lineRule="auto"/>
                        <w:rPr>
                          <w:rFonts w:ascii="Arial" w:hAnsi="Arial" w:cs="Arial"/>
                          <w:color w:val="212B32"/>
                        </w:rPr>
                      </w:pPr>
                      <w:r>
                        <w:rPr>
                          <w:rFonts w:ascii="Arial" w:hAnsi="Arial" w:cs="Arial"/>
                          <w:color w:val="212B32"/>
                        </w:rPr>
                        <w:t>lasts more than 15 minutes</w:t>
                      </w:r>
                    </w:p>
                    <w:p w14:paraId="50559041" w14:textId="77777777" w:rsidR="00F22B95" w:rsidRDefault="00F22B95" w:rsidP="00F22B95">
                      <w:pPr>
                        <w:shd w:val="clear" w:color="auto" w:fill="FFFFFF"/>
                        <w:spacing w:before="100" w:beforeAutospacing="1" w:after="0" w:line="240" w:lineRule="auto"/>
                        <w:rPr>
                          <w:rFonts w:ascii="Arial" w:hAnsi="Arial" w:cs="Arial"/>
                          <w:color w:val="212B32"/>
                        </w:rPr>
                      </w:pPr>
                    </w:p>
                    <w:p w14:paraId="14BDC431" w14:textId="77777777" w:rsidR="00F22B95" w:rsidRDefault="00F22B95" w:rsidP="00F22B95">
                      <w:pPr>
                        <w:pStyle w:val="NormalWeb"/>
                        <w:shd w:val="clear" w:color="auto" w:fill="FFFFFF"/>
                        <w:spacing w:before="0" w:beforeAutospacing="0" w:after="0" w:afterAutospacing="0"/>
                        <w:rPr>
                          <w:rFonts w:ascii="Arial" w:hAnsi="Arial" w:cs="Arial"/>
                          <w:color w:val="212B32"/>
                        </w:rPr>
                      </w:pPr>
                      <w:r>
                        <w:rPr>
                          <w:rFonts w:ascii="Arial" w:hAnsi="Arial" w:cs="Arial"/>
                          <w:color w:val="212B32"/>
                        </w:rPr>
                        <w:t>You could be having a </w:t>
                      </w:r>
                      <w:hyperlink r:id="rId11" w:history="1">
                        <w:r>
                          <w:rPr>
                            <w:rStyle w:val="Hyperlink"/>
                            <w:rFonts w:ascii="Arial" w:hAnsi="Arial" w:cs="Arial"/>
                            <w:color w:val="005EB8"/>
                          </w:rPr>
                          <w:t>heart attack</w:t>
                        </w:r>
                      </w:hyperlink>
                      <w:r>
                        <w:rPr>
                          <w:rFonts w:ascii="Arial" w:hAnsi="Arial" w:cs="Arial"/>
                          <w:color w:val="212B32"/>
                        </w:rPr>
                        <w:t>. Call 999 immediately as you need immediate treatment in hospital.</w:t>
                      </w:r>
                    </w:p>
                    <w:p w14:paraId="64D057C1" w14:textId="56303350" w:rsidR="00F22B95" w:rsidRDefault="00F22B95"/>
                  </w:txbxContent>
                </v:textbox>
                <w10:wrap type="square"/>
              </v:shape>
            </w:pict>
          </mc:Fallback>
        </mc:AlternateContent>
      </w:r>
      <w:r>
        <w:rPr>
          <w:rFonts w:ascii="Arial" w:eastAsia="Times New Roman" w:hAnsi="Arial" w:cs="Arial"/>
          <w:color w:val="58585A"/>
          <w:sz w:val="24"/>
          <w:szCs w:val="24"/>
          <w:lang w:eastAsia="en-GB"/>
        </w:rPr>
        <w:t xml:space="preserve">When it is appropriate to seek urgent medical help </w:t>
      </w:r>
    </w:p>
    <w:p w14:paraId="7FB9DC70" w14:textId="41C224AA" w:rsidR="001910E2" w:rsidRPr="001910E2" w:rsidRDefault="001910E2" w:rsidP="001910E2">
      <w:pPr>
        <w:shd w:val="clear" w:color="auto" w:fill="FFFFFF"/>
        <w:spacing w:before="100" w:beforeAutospacing="1" w:after="100" w:afterAutospacing="1" w:line="240" w:lineRule="auto"/>
        <w:ind w:left="1080"/>
        <w:rPr>
          <w:rFonts w:ascii="Arial" w:eastAsia="Times New Roman" w:hAnsi="Arial" w:cs="Arial"/>
          <w:color w:val="58585A"/>
          <w:sz w:val="24"/>
          <w:szCs w:val="24"/>
          <w:lang w:eastAsia="en-GB"/>
        </w:rPr>
      </w:pPr>
    </w:p>
    <w:p w14:paraId="05C179BE" w14:textId="77EA545A" w:rsidR="00791714" w:rsidRDefault="00DC64C5" w:rsidP="00F22B95">
      <w:pPr>
        <w:numPr>
          <w:ilvl w:val="1"/>
          <w:numId w:val="12"/>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How often and when to</w:t>
      </w:r>
      <w:r w:rsidR="00791714">
        <w:rPr>
          <w:rFonts w:ascii="Arial" w:eastAsia="Times New Roman" w:hAnsi="Arial" w:cs="Arial"/>
          <w:color w:val="58585A"/>
          <w:sz w:val="24"/>
          <w:szCs w:val="24"/>
          <w:lang w:eastAsia="en-GB"/>
        </w:rPr>
        <w:t xml:space="preserve"> use the </w:t>
      </w:r>
      <w:r>
        <w:rPr>
          <w:rFonts w:ascii="Arial" w:eastAsia="Times New Roman" w:hAnsi="Arial" w:cs="Arial"/>
          <w:color w:val="58585A"/>
          <w:sz w:val="24"/>
          <w:szCs w:val="24"/>
          <w:lang w:eastAsia="en-GB"/>
        </w:rPr>
        <w:t>A</w:t>
      </w:r>
      <w:r w:rsidR="00791714">
        <w:rPr>
          <w:rFonts w:ascii="Arial" w:eastAsia="Times New Roman" w:hAnsi="Arial" w:cs="Arial"/>
          <w:color w:val="58585A"/>
          <w:sz w:val="24"/>
          <w:szCs w:val="24"/>
          <w:lang w:eastAsia="en-GB"/>
        </w:rPr>
        <w:t>pp</w:t>
      </w:r>
      <w:r>
        <w:rPr>
          <w:rFonts w:ascii="Arial" w:eastAsia="Times New Roman" w:hAnsi="Arial" w:cs="Arial"/>
          <w:color w:val="58585A"/>
          <w:sz w:val="24"/>
          <w:szCs w:val="24"/>
          <w:lang w:eastAsia="en-GB"/>
        </w:rPr>
        <w:t xml:space="preserve"> (it is normally suggested to measure your cardiac rhythm twice a day during your </w:t>
      </w:r>
      <w:r w:rsidR="008A3382">
        <w:rPr>
          <w:rFonts w:ascii="Arial" w:eastAsia="Times New Roman" w:hAnsi="Arial" w:cs="Arial"/>
          <w:color w:val="58585A"/>
          <w:sz w:val="24"/>
          <w:szCs w:val="24"/>
          <w:lang w:eastAsia="en-GB"/>
        </w:rPr>
        <w:t>7-day</w:t>
      </w:r>
      <w:r>
        <w:rPr>
          <w:rFonts w:ascii="Arial" w:eastAsia="Times New Roman" w:hAnsi="Arial" w:cs="Arial"/>
          <w:color w:val="58585A"/>
          <w:sz w:val="24"/>
          <w:szCs w:val="24"/>
          <w:lang w:eastAsia="en-GB"/>
        </w:rPr>
        <w:t xml:space="preserve"> </w:t>
      </w:r>
      <w:r w:rsidR="001910E2">
        <w:rPr>
          <w:rFonts w:ascii="Arial" w:eastAsia="Times New Roman" w:hAnsi="Arial" w:cs="Arial"/>
          <w:color w:val="58585A"/>
          <w:sz w:val="24"/>
          <w:szCs w:val="24"/>
          <w:lang w:eastAsia="en-GB"/>
        </w:rPr>
        <w:t>period,</w:t>
      </w:r>
      <w:r>
        <w:rPr>
          <w:rFonts w:ascii="Arial" w:eastAsia="Times New Roman" w:hAnsi="Arial" w:cs="Arial"/>
          <w:color w:val="58585A"/>
          <w:sz w:val="24"/>
          <w:szCs w:val="24"/>
          <w:lang w:eastAsia="en-GB"/>
        </w:rPr>
        <w:t xml:space="preserve"> but you can also use it at any time of the day or night when you are experiencing symptoms) – (there is no limit to the number of times you can take your readings during </w:t>
      </w:r>
      <w:r w:rsidR="00791714">
        <w:rPr>
          <w:rFonts w:ascii="Arial" w:eastAsia="Times New Roman" w:hAnsi="Arial" w:cs="Arial"/>
          <w:color w:val="58585A"/>
          <w:sz w:val="24"/>
          <w:szCs w:val="24"/>
          <w:lang w:eastAsia="en-GB"/>
        </w:rPr>
        <w:t xml:space="preserve">your </w:t>
      </w:r>
      <w:r>
        <w:rPr>
          <w:rFonts w:ascii="Arial" w:eastAsia="Times New Roman" w:hAnsi="Arial" w:cs="Arial"/>
          <w:color w:val="58585A"/>
          <w:sz w:val="24"/>
          <w:szCs w:val="24"/>
          <w:lang w:eastAsia="en-GB"/>
        </w:rPr>
        <w:t>7-day</w:t>
      </w:r>
      <w:r w:rsidR="00791714">
        <w:rPr>
          <w:rFonts w:ascii="Arial" w:eastAsia="Times New Roman" w:hAnsi="Arial" w:cs="Arial"/>
          <w:color w:val="58585A"/>
          <w:sz w:val="24"/>
          <w:szCs w:val="24"/>
          <w:lang w:eastAsia="en-GB"/>
        </w:rPr>
        <w:t xml:space="preserve"> </w:t>
      </w:r>
      <w:r>
        <w:rPr>
          <w:rFonts w:ascii="Arial" w:eastAsia="Times New Roman" w:hAnsi="Arial" w:cs="Arial"/>
          <w:color w:val="58585A"/>
          <w:sz w:val="24"/>
          <w:szCs w:val="24"/>
          <w:lang w:eastAsia="en-GB"/>
        </w:rPr>
        <w:t xml:space="preserve">free </w:t>
      </w:r>
      <w:r w:rsidR="00791714">
        <w:rPr>
          <w:rFonts w:ascii="Arial" w:eastAsia="Times New Roman" w:hAnsi="Arial" w:cs="Arial"/>
          <w:color w:val="58585A"/>
          <w:sz w:val="24"/>
          <w:szCs w:val="24"/>
          <w:lang w:eastAsia="en-GB"/>
        </w:rPr>
        <w:t>access</w:t>
      </w:r>
      <w:r>
        <w:rPr>
          <w:rFonts w:ascii="Arial" w:eastAsia="Times New Roman" w:hAnsi="Arial" w:cs="Arial"/>
          <w:color w:val="58585A"/>
          <w:sz w:val="24"/>
          <w:szCs w:val="24"/>
          <w:lang w:eastAsia="en-GB"/>
        </w:rPr>
        <w:t>)</w:t>
      </w:r>
    </w:p>
    <w:p w14:paraId="194749B4" w14:textId="38C9E4C7" w:rsidR="001910E2" w:rsidRDefault="001910E2" w:rsidP="00F22B95">
      <w:pPr>
        <w:numPr>
          <w:ilvl w:val="1"/>
          <w:numId w:val="12"/>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That any abnormal reading</w:t>
      </w:r>
      <w:r w:rsidR="000801F4">
        <w:rPr>
          <w:rFonts w:ascii="Arial" w:eastAsia="Times New Roman" w:hAnsi="Arial" w:cs="Arial"/>
          <w:color w:val="58585A"/>
          <w:sz w:val="24"/>
          <w:szCs w:val="24"/>
          <w:lang w:eastAsia="en-GB"/>
        </w:rPr>
        <w:t>s</w:t>
      </w:r>
      <w:r>
        <w:rPr>
          <w:rFonts w:ascii="Arial" w:eastAsia="Times New Roman" w:hAnsi="Arial" w:cs="Arial"/>
          <w:color w:val="58585A"/>
          <w:sz w:val="24"/>
          <w:szCs w:val="24"/>
          <w:lang w:eastAsia="en-GB"/>
        </w:rPr>
        <w:t xml:space="preserve"> are checked by a FibriCheck technician/cardiologist to verify the reading before submission to your GP</w:t>
      </w:r>
    </w:p>
    <w:p w14:paraId="228B7037" w14:textId="2B3FF146" w:rsidR="001910E2" w:rsidRDefault="000801F4" w:rsidP="00F22B95">
      <w:pPr>
        <w:numPr>
          <w:ilvl w:val="1"/>
          <w:numId w:val="12"/>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That y</w:t>
      </w:r>
      <w:r w:rsidR="001910E2">
        <w:rPr>
          <w:rFonts w:ascii="Arial" w:eastAsia="Times New Roman" w:hAnsi="Arial" w:cs="Arial"/>
          <w:color w:val="58585A"/>
          <w:sz w:val="24"/>
          <w:szCs w:val="24"/>
          <w:lang w:eastAsia="en-GB"/>
        </w:rPr>
        <w:t>our GP will receive a report within 48 hours of the first instance of an abnormal reading</w:t>
      </w:r>
    </w:p>
    <w:p w14:paraId="07C22067" w14:textId="6B6E2581" w:rsidR="001910E2" w:rsidRPr="000801F4" w:rsidRDefault="001910E2" w:rsidP="000801F4">
      <w:pPr>
        <w:numPr>
          <w:ilvl w:val="1"/>
          <w:numId w:val="12"/>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Your GP will receive a report of the full week’s readings at the end of the 7</w:t>
      </w:r>
      <w:r w:rsidR="000801F4">
        <w:rPr>
          <w:rFonts w:ascii="Arial" w:eastAsia="Times New Roman" w:hAnsi="Arial" w:cs="Arial"/>
          <w:color w:val="58585A"/>
          <w:sz w:val="24"/>
          <w:szCs w:val="24"/>
          <w:lang w:eastAsia="en-GB"/>
        </w:rPr>
        <w:t>-</w:t>
      </w:r>
      <w:r>
        <w:rPr>
          <w:rFonts w:ascii="Arial" w:eastAsia="Times New Roman" w:hAnsi="Arial" w:cs="Arial"/>
          <w:color w:val="58585A"/>
          <w:sz w:val="24"/>
          <w:szCs w:val="24"/>
          <w:lang w:eastAsia="en-GB"/>
        </w:rPr>
        <w:t>day period whether the readings are normal or abnormal</w:t>
      </w:r>
    </w:p>
    <w:p w14:paraId="64E91FAB" w14:textId="0B35AE34" w:rsidR="00791714" w:rsidRPr="00791714" w:rsidRDefault="00EE26D9"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If you consent to using the </w:t>
      </w:r>
      <w:r>
        <w:rPr>
          <w:rFonts w:ascii="Arial" w:eastAsia="Times New Roman" w:hAnsi="Arial" w:cs="Arial"/>
          <w:color w:val="58585A"/>
          <w:sz w:val="24"/>
          <w:szCs w:val="24"/>
          <w:lang w:eastAsia="en-GB"/>
        </w:rPr>
        <w:t>A</w:t>
      </w:r>
      <w:r w:rsidRPr="00EE26D9">
        <w:rPr>
          <w:rFonts w:ascii="Arial" w:eastAsia="Times New Roman" w:hAnsi="Arial" w:cs="Arial"/>
          <w:color w:val="58585A"/>
          <w:sz w:val="24"/>
          <w:szCs w:val="24"/>
          <w:lang w:eastAsia="en-GB"/>
        </w:rPr>
        <w:t>pp</w:t>
      </w:r>
      <w:r>
        <w:rPr>
          <w:rFonts w:ascii="Arial" w:eastAsia="Times New Roman" w:hAnsi="Arial" w:cs="Arial"/>
          <w:color w:val="58585A"/>
          <w:sz w:val="24"/>
          <w:szCs w:val="24"/>
          <w:lang w:eastAsia="en-GB"/>
        </w:rPr>
        <w:t>, y</w:t>
      </w:r>
      <w:r w:rsidRPr="00EE26D9">
        <w:rPr>
          <w:rFonts w:ascii="Arial" w:eastAsia="Times New Roman" w:hAnsi="Arial" w:cs="Arial"/>
          <w:color w:val="58585A"/>
          <w:sz w:val="24"/>
          <w:szCs w:val="24"/>
          <w:lang w:eastAsia="en-GB"/>
        </w:rPr>
        <w:t>ou will receive an automated text message</w:t>
      </w:r>
      <w:r w:rsidR="001910E2">
        <w:rPr>
          <w:rFonts w:ascii="Arial" w:eastAsia="Times New Roman" w:hAnsi="Arial" w:cs="Arial"/>
          <w:color w:val="58585A"/>
          <w:sz w:val="24"/>
          <w:szCs w:val="24"/>
          <w:lang w:eastAsia="en-GB"/>
        </w:rPr>
        <w:t xml:space="preserve"> or email</w:t>
      </w:r>
      <w:r w:rsidRPr="00EE26D9">
        <w:rPr>
          <w:rFonts w:ascii="Arial" w:eastAsia="Times New Roman" w:hAnsi="Arial" w:cs="Arial"/>
          <w:color w:val="58585A"/>
          <w:sz w:val="24"/>
          <w:szCs w:val="24"/>
          <w:lang w:eastAsia="en-GB"/>
        </w:rPr>
        <w:t xml:space="preserve"> </w:t>
      </w:r>
      <w:r w:rsidR="008A3382">
        <w:rPr>
          <w:rFonts w:ascii="Arial" w:eastAsia="Times New Roman" w:hAnsi="Arial" w:cs="Arial"/>
          <w:color w:val="58585A"/>
          <w:sz w:val="24"/>
          <w:szCs w:val="24"/>
          <w:lang w:eastAsia="en-GB"/>
        </w:rPr>
        <w:t xml:space="preserve">from the Practice, </w:t>
      </w:r>
      <w:r w:rsidRPr="00EE26D9">
        <w:rPr>
          <w:rFonts w:ascii="Arial" w:eastAsia="Times New Roman" w:hAnsi="Arial" w:cs="Arial"/>
          <w:color w:val="58585A"/>
          <w:sz w:val="24"/>
          <w:szCs w:val="24"/>
          <w:lang w:eastAsia="en-GB"/>
        </w:rPr>
        <w:t>with a link to further information</w:t>
      </w:r>
      <w:r w:rsidR="00791714">
        <w:rPr>
          <w:rFonts w:ascii="Arial" w:eastAsia="Times New Roman" w:hAnsi="Arial" w:cs="Arial"/>
          <w:color w:val="58585A"/>
          <w:sz w:val="24"/>
          <w:szCs w:val="24"/>
          <w:lang w:eastAsia="en-GB"/>
        </w:rPr>
        <w:t xml:space="preserve"> and a Practice Code to allow you to download the </w:t>
      </w:r>
      <w:r w:rsidR="00661806">
        <w:rPr>
          <w:rFonts w:ascii="Arial" w:eastAsia="Times New Roman" w:hAnsi="Arial" w:cs="Arial"/>
          <w:color w:val="58585A"/>
          <w:sz w:val="24"/>
          <w:szCs w:val="24"/>
          <w:lang w:eastAsia="en-GB"/>
        </w:rPr>
        <w:t xml:space="preserve">FibriCheck </w:t>
      </w:r>
      <w:r w:rsidR="00791714">
        <w:rPr>
          <w:rFonts w:ascii="Arial" w:eastAsia="Times New Roman" w:hAnsi="Arial" w:cs="Arial"/>
          <w:color w:val="58585A"/>
          <w:sz w:val="24"/>
          <w:szCs w:val="24"/>
          <w:lang w:eastAsia="en-GB"/>
        </w:rPr>
        <w:t>APP and use it free of charge for 7 days</w:t>
      </w:r>
      <w:r w:rsidR="00791714" w:rsidRPr="00791714">
        <w:rPr>
          <w:rFonts w:ascii="Arial" w:eastAsia="Times New Roman" w:hAnsi="Arial" w:cs="Arial"/>
          <w:color w:val="58585A"/>
          <w:sz w:val="24"/>
          <w:szCs w:val="24"/>
          <w:lang w:eastAsia="en-GB"/>
        </w:rPr>
        <w:t xml:space="preserve"> </w:t>
      </w:r>
      <w:r w:rsidR="00791714" w:rsidRPr="00EE26D9">
        <w:rPr>
          <w:rFonts w:ascii="Arial" w:eastAsia="Times New Roman" w:hAnsi="Arial" w:cs="Arial"/>
          <w:b/>
          <w:bCs/>
          <w:color w:val="FF0000"/>
          <w:sz w:val="24"/>
          <w:szCs w:val="24"/>
          <w:lang w:eastAsia="en-GB"/>
        </w:rPr>
        <w:t>This link is unique to you and must not be shared.</w:t>
      </w:r>
    </w:p>
    <w:p w14:paraId="57A1B5A4" w14:textId="3B5AD479" w:rsidR="00EE26D9" w:rsidRPr="00EE26D9" w:rsidRDefault="00EE26D9"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The text you receive will come from the </w:t>
      </w:r>
      <w:r w:rsidR="00161389">
        <w:rPr>
          <w:rFonts w:ascii="Arial" w:eastAsia="Times New Roman" w:hAnsi="Arial" w:cs="Arial"/>
          <w:color w:val="58585A"/>
          <w:sz w:val="24"/>
          <w:szCs w:val="24"/>
          <w:lang w:eastAsia="en-GB"/>
        </w:rPr>
        <w:t>Surgery (Accurx)</w:t>
      </w:r>
    </w:p>
    <w:p w14:paraId="59E32D0C" w14:textId="77777777" w:rsidR="00EE6033" w:rsidRDefault="00EE26D9"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You will need to create and activate your account. </w:t>
      </w:r>
      <w:hyperlink r:id="rId12" w:tooltip="Fibri check app instructions" w:history="1">
        <w:r w:rsidRPr="00EE26D9">
          <w:rPr>
            <w:rFonts w:ascii="Arial" w:eastAsia="Times New Roman" w:hAnsi="Arial" w:cs="Arial"/>
            <w:color w:val="F60AB8"/>
            <w:sz w:val="24"/>
            <w:szCs w:val="24"/>
            <w:u w:val="single"/>
            <w:lang w:eastAsia="en-GB"/>
          </w:rPr>
          <w:t>Instructions on how to do this can be found here</w:t>
        </w:r>
        <w:r w:rsidR="001910E2">
          <w:rPr>
            <w:rFonts w:ascii="Arial" w:eastAsia="Times New Roman" w:hAnsi="Arial" w:cs="Arial"/>
            <w:color w:val="F60AB8"/>
            <w:sz w:val="24"/>
            <w:szCs w:val="24"/>
            <w:u w:val="single"/>
            <w:lang w:eastAsia="en-GB"/>
          </w:rPr>
          <w:t xml:space="preserve"> Insert link to document</w:t>
        </w:r>
        <w:r w:rsidRPr="00EE26D9">
          <w:rPr>
            <w:rFonts w:ascii="Arial" w:eastAsia="Times New Roman" w:hAnsi="Arial" w:cs="Arial"/>
            <w:color w:val="F60AB8"/>
            <w:sz w:val="24"/>
            <w:szCs w:val="24"/>
            <w:u w:val="single"/>
            <w:lang w:eastAsia="en-GB"/>
          </w:rPr>
          <w:t>.</w:t>
        </w:r>
      </w:hyperlink>
      <w:r w:rsidRPr="00EE26D9">
        <w:rPr>
          <w:rFonts w:ascii="Arial" w:eastAsia="Times New Roman" w:hAnsi="Arial" w:cs="Arial"/>
          <w:color w:val="58585A"/>
          <w:sz w:val="24"/>
          <w:szCs w:val="24"/>
          <w:lang w:eastAsia="en-GB"/>
        </w:rPr>
        <w:t> </w:t>
      </w:r>
    </w:p>
    <w:p w14:paraId="71C231C9" w14:textId="59137102" w:rsidR="00EE26D9" w:rsidRDefault="00EE26D9"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If you require further information </w:t>
      </w:r>
      <w:r w:rsidR="00791714">
        <w:rPr>
          <w:rFonts w:ascii="Arial" w:eastAsia="Times New Roman" w:hAnsi="Arial" w:cs="Arial"/>
          <w:color w:val="58585A"/>
          <w:sz w:val="24"/>
          <w:szCs w:val="24"/>
          <w:lang w:eastAsia="en-GB"/>
        </w:rPr>
        <w:t xml:space="preserve">or help downloading or using the </w:t>
      </w:r>
      <w:r w:rsidR="00DC64C5">
        <w:rPr>
          <w:rFonts w:ascii="Arial" w:eastAsia="Times New Roman" w:hAnsi="Arial" w:cs="Arial"/>
          <w:color w:val="58585A"/>
          <w:sz w:val="24"/>
          <w:szCs w:val="24"/>
          <w:lang w:eastAsia="en-GB"/>
        </w:rPr>
        <w:t>App, you</w:t>
      </w:r>
      <w:r w:rsidRPr="00EE26D9">
        <w:rPr>
          <w:rFonts w:ascii="Arial" w:eastAsia="Times New Roman" w:hAnsi="Arial" w:cs="Arial"/>
          <w:color w:val="58585A"/>
          <w:sz w:val="24"/>
          <w:szCs w:val="24"/>
          <w:lang w:eastAsia="en-GB"/>
        </w:rPr>
        <w:t xml:space="preserve"> can call the UK </w:t>
      </w:r>
      <w:r w:rsidR="00791714">
        <w:rPr>
          <w:rFonts w:ascii="Arial" w:eastAsia="Times New Roman" w:hAnsi="Arial" w:cs="Arial"/>
          <w:color w:val="58585A"/>
          <w:sz w:val="24"/>
          <w:szCs w:val="24"/>
          <w:lang w:eastAsia="en-GB"/>
        </w:rPr>
        <w:t xml:space="preserve">FibriCheck </w:t>
      </w:r>
      <w:r w:rsidRPr="00EE26D9">
        <w:rPr>
          <w:rFonts w:ascii="Arial" w:eastAsia="Times New Roman" w:hAnsi="Arial" w:cs="Arial"/>
          <w:color w:val="58585A"/>
          <w:sz w:val="24"/>
          <w:szCs w:val="24"/>
          <w:lang w:eastAsia="en-GB"/>
        </w:rPr>
        <w:t>support number on 01273 092051 or email </w:t>
      </w:r>
      <w:hyperlink r:id="rId13" w:history="1">
        <w:r w:rsidRPr="00EE26D9">
          <w:rPr>
            <w:rFonts w:ascii="Arial" w:eastAsia="Times New Roman" w:hAnsi="Arial" w:cs="Arial"/>
            <w:color w:val="00314F"/>
            <w:sz w:val="24"/>
            <w:szCs w:val="24"/>
            <w:lang w:eastAsia="en-GB"/>
          </w:rPr>
          <w:t>support@fibricheck.com.</w:t>
        </w:r>
      </w:hyperlink>
      <w:r w:rsidRPr="00EE26D9">
        <w:rPr>
          <w:rFonts w:ascii="Arial" w:eastAsia="Times New Roman" w:hAnsi="Arial" w:cs="Arial"/>
          <w:color w:val="58585A"/>
          <w:sz w:val="24"/>
          <w:szCs w:val="24"/>
          <w:lang w:eastAsia="en-GB"/>
        </w:rPr>
        <w:t> </w:t>
      </w:r>
    </w:p>
    <w:p w14:paraId="716B950C" w14:textId="5A0B06BE" w:rsidR="00661806" w:rsidRPr="00EE26D9" w:rsidRDefault="00661806" w:rsidP="00F22B95">
      <w:pPr>
        <w:numPr>
          <w:ilvl w:val="1"/>
          <w:numId w:val="11"/>
        </w:numPr>
        <w:shd w:val="clear" w:color="auto" w:fill="FFFFFF"/>
        <w:tabs>
          <w:tab w:val="clear" w:pos="1440"/>
          <w:tab w:val="num" w:pos="1080"/>
        </w:tabs>
        <w:spacing w:before="100" w:beforeAutospacing="1" w:after="100" w:afterAutospacing="1" w:line="240" w:lineRule="auto"/>
        <w:ind w:left="108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You must try to answer all of the questions as accurately as possible as the App uses your responses to help calculate your reading result.</w:t>
      </w:r>
    </w:p>
    <w:p w14:paraId="41FCEAB9" w14:textId="17A63071" w:rsidR="00EE26D9" w:rsidRDefault="00EE26D9"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Use the FibriCheck to monitor your heart rhythm </w:t>
      </w:r>
      <w:r w:rsidRPr="00EE26D9">
        <w:rPr>
          <w:rFonts w:ascii="Arial" w:eastAsia="Times New Roman" w:hAnsi="Arial" w:cs="Arial"/>
          <w:b/>
          <w:bCs/>
          <w:color w:val="58585A"/>
          <w:sz w:val="24"/>
          <w:szCs w:val="24"/>
          <w:lang w:eastAsia="en-GB"/>
        </w:rPr>
        <w:t>twice a day for seven days</w:t>
      </w:r>
      <w:r w:rsidRPr="00EE26D9">
        <w:rPr>
          <w:rFonts w:ascii="Arial" w:eastAsia="Times New Roman" w:hAnsi="Arial" w:cs="Arial"/>
          <w:color w:val="58585A"/>
          <w:sz w:val="24"/>
          <w:szCs w:val="24"/>
          <w:lang w:eastAsia="en-GB"/>
        </w:rPr>
        <w:t>.</w:t>
      </w:r>
    </w:p>
    <w:p w14:paraId="5D9D222F" w14:textId="6D18FCF2" w:rsidR="00791714" w:rsidRPr="00EE26D9" w:rsidRDefault="00791714" w:rsidP="00F22B95">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Pr>
          <w:rFonts w:ascii="Arial" w:eastAsia="Times New Roman" w:hAnsi="Arial" w:cs="Arial"/>
          <w:color w:val="58585A"/>
          <w:sz w:val="24"/>
          <w:szCs w:val="24"/>
          <w:lang w:eastAsia="en-GB"/>
        </w:rPr>
        <w:t>You may measure your heart rhythm if you are experiencing symptoms at an</w:t>
      </w:r>
      <w:r w:rsidR="00661806">
        <w:rPr>
          <w:rFonts w:ascii="Arial" w:eastAsia="Times New Roman" w:hAnsi="Arial" w:cs="Arial"/>
          <w:color w:val="58585A"/>
          <w:sz w:val="24"/>
          <w:szCs w:val="24"/>
          <w:lang w:eastAsia="en-GB"/>
        </w:rPr>
        <w:t>y</w:t>
      </w:r>
      <w:r>
        <w:rPr>
          <w:rFonts w:ascii="Arial" w:eastAsia="Times New Roman" w:hAnsi="Arial" w:cs="Arial"/>
          <w:color w:val="58585A"/>
          <w:sz w:val="24"/>
          <w:szCs w:val="24"/>
          <w:lang w:eastAsia="en-GB"/>
        </w:rPr>
        <w:t xml:space="preserve"> time of the day or night in addition to the normal twice daily readings</w:t>
      </w:r>
    </w:p>
    <w:p w14:paraId="06CD9A0A" w14:textId="66FD99CD" w:rsidR="000801F4" w:rsidRDefault="00EE26D9" w:rsidP="000801F4">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You can</w:t>
      </w:r>
      <w:r w:rsidR="00791714">
        <w:rPr>
          <w:rFonts w:ascii="Arial" w:eastAsia="Times New Roman" w:hAnsi="Arial" w:cs="Arial"/>
          <w:color w:val="58585A"/>
          <w:sz w:val="24"/>
          <w:szCs w:val="24"/>
          <w:lang w:eastAsia="en-GB"/>
        </w:rPr>
        <w:t xml:space="preserve"> set and </w:t>
      </w:r>
      <w:r w:rsidRPr="00EE26D9">
        <w:rPr>
          <w:rFonts w:ascii="Arial" w:eastAsia="Times New Roman" w:hAnsi="Arial" w:cs="Arial"/>
          <w:color w:val="58585A"/>
          <w:sz w:val="24"/>
          <w:szCs w:val="24"/>
          <w:lang w:eastAsia="en-GB"/>
        </w:rPr>
        <w:t>personalise</w:t>
      </w:r>
      <w:r w:rsidR="000801F4">
        <w:rPr>
          <w:rFonts w:ascii="Arial" w:eastAsia="Times New Roman" w:hAnsi="Arial" w:cs="Arial"/>
          <w:color w:val="58585A"/>
          <w:sz w:val="24"/>
          <w:szCs w:val="24"/>
          <w:lang w:eastAsia="en-GB"/>
        </w:rPr>
        <w:t>d</w:t>
      </w:r>
      <w:r w:rsidRPr="00EE26D9">
        <w:rPr>
          <w:rFonts w:ascii="Arial" w:eastAsia="Times New Roman" w:hAnsi="Arial" w:cs="Arial"/>
          <w:color w:val="58585A"/>
          <w:sz w:val="24"/>
          <w:szCs w:val="24"/>
          <w:lang w:eastAsia="en-GB"/>
        </w:rPr>
        <w:t xml:space="preserve"> your notifications</w:t>
      </w:r>
      <w:r w:rsidR="000801F4">
        <w:rPr>
          <w:rFonts w:ascii="Arial" w:eastAsia="Times New Roman" w:hAnsi="Arial" w:cs="Arial"/>
          <w:color w:val="58585A"/>
          <w:sz w:val="24"/>
          <w:szCs w:val="24"/>
          <w:lang w:eastAsia="en-GB"/>
        </w:rPr>
        <w:t xml:space="preserve"> within the App</w:t>
      </w:r>
      <w:r w:rsidRPr="00EE26D9">
        <w:rPr>
          <w:rFonts w:ascii="Arial" w:eastAsia="Times New Roman" w:hAnsi="Arial" w:cs="Arial"/>
          <w:color w:val="58585A"/>
          <w:sz w:val="24"/>
          <w:szCs w:val="24"/>
          <w:lang w:eastAsia="en-GB"/>
        </w:rPr>
        <w:t>. The default is set to one or two reminders a week.</w:t>
      </w:r>
    </w:p>
    <w:p w14:paraId="5D98D38D" w14:textId="77777777" w:rsidR="000801F4" w:rsidRDefault="000801F4" w:rsidP="000801F4">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0801F4">
        <w:rPr>
          <w:rFonts w:ascii="Arial" w:eastAsia="Times New Roman" w:hAnsi="Arial" w:cs="Arial"/>
          <w:color w:val="58585A"/>
          <w:sz w:val="24"/>
          <w:szCs w:val="24"/>
          <w:lang w:eastAsia="en-GB"/>
        </w:rPr>
        <w:t xml:space="preserve">To use the App, simply press the heart button in the App and place your finger on your smartphone camera, located at the back of the phone, for 60 seconds and </w:t>
      </w:r>
      <w:r w:rsidRPr="000801F4">
        <w:rPr>
          <w:rFonts w:ascii="Arial" w:eastAsia="Times New Roman" w:hAnsi="Arial" w:cs="Arial"/>
          <w:color w:val="58585A"/>
          <w:sz w:val="24"/>
          <w:szCs w:val="24"/>
          <w:lang w:eastAsia="en-GB"/>
        </w:rPr>
        <w:lastRenderedPageBreak/>
        <w:t>your heart rhythm will be recorded. You will receive a summary of the reading on your phone after you have answered some simple questions</w:t>
      </w:r>
    </w:p>
    <w:p w14:paraId="63FD84B6" w14:textId="77777777" w:rsidR="000801F4" w:rsidRDefault="00EE26D9" w:rsidP="000801F4">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0801F4">
        <w:rPr>
          <w:rFonts w:ascii="Arial" w:eastAsia="Times New Roman" w:hAnsi="Arial" w:cs="Arial"/>
          <w:color w:val="58585A"/>
          <w:sz w:val="24"/>
          <w:szCs w:val="24"/>
          <w:lang w:eastAsia="en-GB"/>
        </w:rPr>
        <w:t xml:space="preserve">After seven days your results will be </w:t>
      </w:r>
      <w:r w:rsidR="00661806" w:rsidRPr="000801F4">
        <w:rPr>
          <w:rFonts w:ascii="Arial" w:eastAsia="Times New Roman" w:hAnsi="Arial" w:cs="Arial"/>
          <w:color w:val="58585A"/>
          <w:sz w:val="24"/>
          <w:szCs w:val="24"/>
          <w:lang w:eastAsia="en-GB"/>
        </w:rPr>
        <w:t xml:space="preserve">sent to your Practice and </w:t>
      </w:r>
      <w:r w:rsidRPr="000801F4">
        <w:rPr>
          <w:rFonts w:ascii="Arial" w:eastAsia="Times New Roman" w:hAnsi="Arial" w:cs="Arial"/>
          <w:color w:val="58585A"/>
          <w:sz w:val="24"/>
          <w:szCs w:val="24"/>
          <w:lang w:eastAsia="en-GB"/>
        </w:rPr>
        <w:t xml:space="preserve">reviewed by </w:t>
      </w:r>
      <w:r w:rsidR="00791714" w:rsidRPr="000801F4">
        <w:rPr>
          <w:rFonts w:ascii="Arial" w:eastAsia="Times New Roman" w:hAnsi="Arial" w:cs="Arial"/>
          <w:color w:val="58585A"/>
          <w:sz w:val="24"/>
          <w:szCs w:val="24"/>
          <w:lang w:eastAsia="en-GB"/>
        </w:rPr>
        <w:t>your GP</w:t>
      </w:r>
    </w:p>
    <w:p w14:paraId="4F3FFE7A" w14:textId="77777777" w:rsidR="000801F4" w:rsidRDefault="00791714" w:rsidP="000801F4">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0801F4">
        <w:rPr>
          <w:rFonts w:ascii="Arial" w:eastAsia="Times New Roman" w:hAnsi="Arial" w:cs="Arial"/>
          <w:color w:val="F60AB8"/>
          <w:sz w:val="24"/>
          <w:szCs w:val="24"/>
          <w:lang w:eastAsia="en-GB"/>
        </w:rPr>
        <w:t xml:space="preserve">If your readings are all normal (Green), you will not be contacted. If you continue to experience further </w:t>
      </w:r>
      <w:r w:rsidR="00DC64C5" w:rsidRPr="000801F4">
        <w:rPr>
          <w:rFonts w:ascii="Arial" w:eastAsia="Times New Roman" w:hAnsi="Arial" w:cs="Arial"/>
          <w:color w:val="F60AB8"/>
          <w:sz w:val="24"/>
          <w:szCs w:val="24"/>
          <w:lang w:eastAsia="en-GB"/>
        </w:rPr>
        <w:t>symptoms,</w:t>
      </w:r>
      <w:r w:rsidRPr="000801F4">
        <w:rPr>
          <w:rFonts w:ascii="Arial" w:eastAsia="Times New Roman" w:hAnsi="Arial" w:cs="Arial"/>
          <w:color w:val="F60AB8"/>
          <w:sz w:val="24"/>
          <w:szCs w:val="24"/>
          <w:lang w:eastAsia="en-GB"/>
        </w:rPr>
        <w:t xml:space="preserve"> please contact your GP again.</w:t>
      </w:r>
    </w:p>
    <w:p w14:paraId="6DB5C208" w14:textId="344ED4A1" w:rsidR="00791714" w:rsidRPr="000801F4" w:rsidRDefault="00EE26D9" w:rsidP="000801F4">
      <w:pPr>
        <w:numPr>
          <w:ilvl w:val="0"/>
          <w:numId w:val="11"/>
        </w:numPr>
        <w:shd w:val="clear" w:color="auto" w:fill="FFFFFF"/>
        <w:tabs>
          <w:tab w:val="clear" w:pos="720"/>
          <w:tab w:val="num" w:pos="360"/>
        </w:tabs>
        <w:spacing w:before="100" w:beforeAutospacing="1" w:after="100" w:afterAutospacing="1" w:line="240" w:lineRule="auto"/>
        <w:ind w:left="360"/>
        <w:rPr>
          <w:rFonts w:ascii="Arial" w:eastAsia="Times New Roman" w:hAnsi="Arial" w:cs="Arial"/>
          <w:color w:val="58585A"/>
          <w:sz w:val="24"/>
          <w:szCs w:val="24"/>
          <w:lang w:eastAsia="en-GB"/>
        </w:rPr>
      </w:pPr>
      <w:r w:rsidRPr="000801F4">
        <w:rPr>
          <w:rFonts w:ascii="Arial" w:eastAsia="Times New Roman" w:hAnsi="Arial" w:cs="Arial"/>
          <w:color w:val="58585A"/>
          <w:sz w:val="24"/>
          <w:szCs w:val="24"/>
          <w:lang w:eastAsia="en-GB"/>
        </w:rPr>
        <w:t xml:space="preserve">If further investigation is required, you will be contacted directly </w:t>
      </w:r>
      <w:r w:rsidR="00791714" w:rsidRPr="000801F4">
        <w:rPr>
          <w:rFonts w:ascii="Arial" w:eastAsia="Times New Roman" w:hAnsi="Arial" w:cs="Arial"/>
          <w:color w:val="58585A"/>
          <w:sz w:val="24"/>
          <w:szCs w:val="24"/>
          <w:lang w:eastAsia="en-GB"/>
        </w:rPr>
        <w:t xml:space="preserve">by your GP </w:t>
      </w:r>
      <w:r w:rsidR="00661806" w:rsidRPr="000801F4">
        <w:rPr>
          <w:rFonts w:ascii="Arial" w:eastAsia="Times New Roman" w:hAnsi="Arial" w:cs="Arial"/>
          <w:color w:val="58585A"/>
          <w:sz w:val="24"/>
          <w:szCs w:val="24"/>
          <w:lang w:eastAsia="en-GB"/>
        </w:rPr>
        <w:t>who will explain the next steps.</w:t>
      </w:r>
    </w:p>
    <w:p w14:paraId="185E1F04" w14:textId="0879189B" w:rsidR="00EE26D9" w:rsidRPr="00EE26D9" w:rsidRDefault="00EE26D9" w:rsidP="00791714">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Please note that if you wish to continue using the FibriCheck </w:t>
      </w:r>
      <w:r w:rsidR="009D46C9">
        <w:rPr>
          <w:rFonts w:ascii="Arial" w:eastAsia="Times New Roman" w:hAnsi="Arial" w:cs="Arial"/>
          <w:color w:val="58585A"/>
          <w:sz w:val="24"/>
          <w:szCs w:val="24"/>
          <w:lang w:eastAsia="en-GB"/>
        </w:rPr>
        <w:t>A</w:t>
      </w:r>
      <w:r w:rsidRPr="00EE26D9">
        <w:rPr>
          <w:rFonts w:ascii="Arial" w:eastAsia="Times New Roman" w:hAnsi="Arial" w:cs="Arial"/>
          <w:color w:val="58585A"/>
          <w:sz w:val="24"/>
          <w:szCs w:val="24"/>
          <w:lang w:eastAsia="en-GB"/>
        </w:rPr>
        <w:t xml:space="preserve">pp after the </w:t>
      </w:r>
      <w:r w:rsidR="00B72829" w:rsidRPr="00EE26D9">
        <w:rPr>
          <w:rFonts w:ascii="Arial" w:eastAsia="Times New Roman" w:hAnsi="Arial" w:cs="Arial"/>
          <w:color w:val="58585A"/>
          <w:sz w:val="24"/>
          <w:szCs w:val="24"/>
          <w:lang w:eastAsia="en-GB"/>
        </w:rPr>
        <w:t>seven-day</w:t>
      </w:r>
      <w:r w:rsidRPr="00EE26D9">
        <w:rPr>
          <w:rFonts w:ascii="Arial" w:eastAsia="Times New Roman" w:hAnsi="Arial" w:cs="Arial"/>
          <w:color w:val="58585A"/>
          <w:sz w:val="24"/>
          <w:szCs w:val="24"/>
          <w:lang w:eastAsia="en-GB"/>
        </w:rPr>
        <w:t xml:space="preserve"> period, this would be at your own cost and results will not be automatically shared with your clinician. </w:t>
      </w:r>
    </w:p>
    <w:p w14:paraId="6DD8A9A0" w14:textId="40157A01"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The goal of the FibriCheck heart health check is to help you and your doctors to understand your heart health. FibriCheck is a screening tool, not a diagnosis. A diagnosis is always made by the treating doctor who </w:t>
      </w:r>
      <w:r w:rsidR="00B72829" w:rsidRPr="00EE26D9">
        <w:rPr>
          <w:rFonts w:ascii="Arial" w:eastAsia="Times New Roman" w:hAnsi="Arial" w:cs="Arial"/>
          <w:color w:val="58585A"/>
          <w:sz w:val="24"/>
          <w:szCs w:val="24"/>
          <w:lang w:eastAsia="en-GB"/>
        </w:rPr>
        <w:t>can</w:t>
      </w:r>
      <w:r w:rsidRPr="00EE26D9">
        <w:rPr>
          <w:rFonts w:ascii="Arial" w:eastAsia="Times New Roman" w:hAnsi="Arial" w:cs="Arial"/>
          <w:color w:val="58585A"/>
          <w:sz w:val="24"/>
          <w:szCs w:val="24"/>
          <w:lang w:eastAsia="en-GB"/>
        </w:rPr>
        <w:t xml:space="preserve"> consider your complete medical history and advise on the best course of action for you. </w:t>
      </w:r>
    </w:p>
    <w:p w14:paraId="2BF062C7"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It's important to note that some people experience an irregular heart rhythm every now and then, rather than regularly or constantly. Some people may have a normal heart rhythm and then suddenly get an abnormal one, this is known as paroxysmal atrial fibrillation. </w:t>
      </w:r>
    </w:p>
    <w:p w14:paraId="400A2550"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Both frequent and infrequent irregular heart rhythms carry the same risks and therefore both require frequent and regular checks. </w:t>
      </w:r>
    </w:p>
    <w:p w14:paraId="604650AB"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w:t>
      </w:r>
    </w:p>
    <w:p w14:paraId="04918B76" w14:textId="77777777" w:rsidR="00EE26D9" w:rsidRPr="00EE26D9" w:rsidRDefault="00EE26D9" w:rsidP="00EE26D9">
      <w:pPr>
        <w:shd w:val="clear" w:color="auto" w:fill="FFFFFF"/>
        <w:spacing w:after="100" w:afterAutospacing="1" w:line="240" w:lineRule="auto"/>
        <w:outlineLvl w:val="2"/>
        <w:rPr>
          <w:rFonts w:ascii="Raleway" w:eastAsia="Times New Roman" w:hAnsi="Raleway" w:cs="Times New Roman"/>
          <w:b/>
          <w:bCs/>
          <w:color w:val="58585A"/>
          <w:sz w:val="42"/>
          <w:szCs w:val="42"/>
          <w:lang w:eastAsia="en-GB"/>
        </w:rPr>
      </w:pPr>
      <w:r w:rsidRPr="00EE26D9">
        <w:rPr>
          <w:rFonts w:ascii="Raleway" w:eastAsia="Times New Roman" w:hAnsi="Raleway" w:cs="Times New Roman"/>
          <w:b/>
          <w:bCs/>
          <w:color w:val="58585A"/>
          <w:sz w:val="42"/>
          <w:szCs w:val="42"/>
          <w:lang w:eastAsia="en-GB"/>
        </w:rPr>
        <w:t>How will my information be stored?</w:t>
      </w:r>
    </w:p>
    <w:p w14:paraId="5E9FF173" w14:textId="4A891EF5"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FibriCheck is a </w:t>
      </w:r>
      <w:r w:rsidR="00791714">
        <w:rPr>
          <w:rFonts w:ascii="Arial" w:eastAsia="Times New Roman" w:hAnsi="Arial" w:cs="Arial"/>
          <w:color w:val="58585A"/>
          <w:sz w:val="24"/>
          <w:szCs w:val="24"/>
          <w:lang w:eastAsia="en-GB"/>
        </w:rPr>
        <w:t>M</w:t>
      </w:r>
      <w:r w:rsidRPr="00EE26D9">
        <w:rPr>
          <w:rFonts w:ascii="Arial" w:eastAsia="Times New Roman" w:hAnsi="Arial" w:cs="Arial"/>
          <w:color w:val="58585A"/>
          <w:sz w:val="24"/>
          <w:szCs w:val="24"/>
          <w:lang w:eastAsia="en-GB"/>
        </w:rPr>
        <w:t xml:space="preserve">edically </w:t>
      </w:r>
      <w:r w:rsidR="00791714">
        <w:rPr>
          <w:rFonts w:ascii="Arial" w:eastAsia="Times New Roman" w:hAnsi="Arial" w:cs="Arial"/>
          <w:color w:val="58585A"/>
          <w:sz w:val="24"/>
          <w:szCs w:val="24"/>
          <w:lang w:eastAsia="en-GB"/>
        </w:rPr>
        <w:t>C</w:t>
      </w:r>
      <w:r w:rsidRPr="00EE26D9">
        <w:rPr>
          <w:rFonts w:ascii="Arial" w:eastAsia="Times New Roman" w:hAnsi="Arial" w:cs="Arial"/>
          <w:color w:val="58585A"/>
          <w:sz w:val="24"/>
          <w:szCs w:val="24"/>
          <w:lang w:eastAsia="en-GB"/>
        </w:rPr>
        <w:t xml:space="preserve">ertified </w:t>
      </w:r>
      <w:r w:rsidR="00791714">
        <w:rPr>
          <w:rFonts w:ascii="Arial" w:eastAsia="Times New Roman" w:hAnsi="Arial" w:cs="Arial"/>
          <w:color w:val="58585A"/>
          <w:sz w:val="24"/>
          <w:szCs w:val="24"/>
          <w:lang w:eastAsia="en-GB"/>
        </w:rPr>
        <w:t>A</w:t>
      </w:r>
      <w:r w:rsidRPr="00EE26D9">
        <w:rPr>
          <w:rFonts w:ascii="Arial" w:eastAsia="Times New Roman" w:hAnsi="Arial" w:cs="Arial"/>
          <w:color w:val="58585A"/>
          <w:sz w:val="24"/>
          <w:szCs w:val="24"/>
          <w:lang w:eastAsia="en-GB"/>
        </w:rPr>
        <w:t>pp that measures your heart rate and heart rhythm using the camera and flash of your smartphone. The results of these measurements will automatically be shared with your doctor.</w:t>
      </w:r>
      <w:r w:rsidRPr="00EE26D9">
        <w:rPr>
          <w:rFonts w:ascii="Arial" w:eastAsia="Times New Roman" w:hAnsi="Arial" w:cs="Arial"/>
          <w:i/>
          <w:iCs/>
          <w:color w:val="58585A"/>
          <w:sz w:val="24"/>
          <w:szCs w:val="24"/>
          <w:lang w:eastAsia="en-GB"/>
        </w:rPr>
        <w:t> </w:t>
      </w:r>
    </w:p>
    <w:p w14:paraId="38FEC2D6" w14:textId="77777777" w:rsidR="00EE26D9" w:rsidRP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FibriCheck processes and stores your personal and medical data with utmost care using a secure cloud which meets the highest industry standards. FibriCheck’s data security is compliant with GDPR and adheres to NHS cyber security standards. You can find out more by checking FibriCheck’s privacy policy. </w:t>
      </w:r>
      <w:hyperlink r:id="rId14" w:history="1">
        <w:r w:rsidRPr="00EE26D9">
          <w:rPr>
            <w:rFonts w:ascii="Arial" w:eastAsia="Times New Roman" w:hAnsi="Arial" w:cs="Arial"/>
            <w:color w:val="F60AB8"/>
            <w:sz w:val="24"/>
            <w:szCs w:val="24"/>
            <w:u w:val="single"/>
            <w:lang w:eastAsia="en-GB"/>
          </w:rPr>
          <w:t>https://pages.fibricheck.com/privacy-policy/1.5.0/en/</w:t>
        </w:r>
      </w:hyperlink>
    </w:p>
    <w:p w14:paraId="20856176" w14:textId="6280526B" w:rsidR="00EE26D9" w:rsidRDefault="00EE26D9" w:rsidP="00EE26D9">
      <w:pPr>
        <w:shd w:val="clear" w:color="auto" w:fill="FFFFFF"/>
        <w:spacing w:before="100" w:beforeAutospacing="1" w:after="100" w:afterAutospacing="1" w:line="240" w:lineRule="auto"/>
        <w:rPr>
          <w:rFonts w:ascii="Arial" w:eastAsia="Times New Roman" w:hAnsi="Arial" w:cs="Arial"/>
          <w:color w:val="58585A"/>
          <w:sz w:val="24"/>
          <w:szCs w:val="24"/>
          <w:lang w:eastAsia="en-GB"/>
        </w:rPr>
      </w:pPr>
      <w:r w:rsidRPr="00EE26D9">
        <w:rPr>
          <w:rFonts w:ascii="Arial" w:eastAsia="Times New Roman" w:hAnsi="Arial" w:cs="Arial"/>
          <w:color w:val="58585A"/>
          <w:sz w:val="24"/>
          <w:szCs w:val="24"/>
          <w:lang w:eastAsia="en-GB"/>
        </w:rPr>
        <w:t xml:space="preserve">To learn more about how we may use your data and </w:t>
      </w:r>
      <w:r w:rsidR="000801F4">
        <w:rPr>
          <w:rFonts w:ascii="Arial" w:eastAsia="Times New Roman" w:hAnsi="Arial" w:cs="Arial"/>
          <w:color w:val="58585A"/>
          <w:sz w:val="24"/>
          <w:szCs w:val="24"/>
          <w:lang w:eastAsia="en-GB"/>
        </w:rPr>
        <w:t>to see our privacy notice cleck Here –</w:t>
      </w:r>
    </w:p>
    <w:p w14:paraId="6FE6C5E2" w14:textId="6816558B" w:rsidR="00161389" w:rsidRPr="00EE26D9" w:rsidRDefault="00161389" w:rsidP="00EE26D9">
      <w:pPr>
        <w:shd w:val="clear" w:color="auto" w:fill="FFFFFF"/>
        <w:spacing w:before="100" w:beforeAutospacing="1" w:after="100" w:afterAutospacing="1" w:line="240" w:lineRule="auto"/>
        <w:rPr>
          <w:rFonts w:ascii="Arial" w:eastAsia="Times New Roman" w:hAnsi="Arial" w:cs="Arial"/>
          <w:color w:val="F60AB8"/>
          <w:sz w:val="24"/>
          <w:szCs w:val="24"/>
          <w:lang w:eastAsia="en-GB"/>
        </w:rPr>
      </w:pPr>
      <w:hyperlink r:id="rId15" w:history="1">
        <w:r>
          <w:rPr>
            <w:rStyle w:val="Hyperlink"/>
          </w:rPr>
          <w:t>GDPR Privacy Notice June 2022.docx (live.com)</w:t>
        </w:r>
      </w:hyperlink>
    </w:p>
    <w:p w14:paraId="1C41F091" w14:textId="77777777" w:rsidR="00161389" w:rsidRDefault="00161389" w:rsidP="00236D66">
      <w:pPr>
        <w:shd w:val="clear" w:color="auto" w:fill="FFFFFF"/>
        <w:spacing w:after="100" w:afterAutospacing="1" w:line="240" w:lineRule="auto"/>
        <w:outlineLvl w:val="2"/>
        <w:rPr>
          <w:rFonts w:ascii="Raleway" w:eastAsia="Times New Roman" w:hAnsi="Raleway" w:cs="Times New Roman"/>
          <w:b/>
          <w:bCs/>
          <w:color w:val="58585A"/>
          <w:sz w:val="42"/>
          <w:szCs w:val="42"/>
          <w:lang w:eastAsia="en-GB"/>
        </w:rPr>
      </w:pPr>
    </w:p>
    <w:sectPr w:rsidR="0016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B43"/>
    <w:multiLevelType w:val="multilevel"/>
    <w:tmpl w:val="8F5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654C2"/>
    <w:multiLevelType w:val="multilevel"/>
    <w:tmpl w:val="BA5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1FD6"/>
    <w:multiLevelType w:val="multilevel"/>
    <w:tmpl w:val="4D06588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EC8228C"/>
    <w:multiLevelType w:val="multilevel"/>
    <w:tmpl w:val="277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503CC"/>
    <w:multiLevelType w:val="multilevel"/>
    <w:tmpl w:val="4D065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0235A"/>
    <w:multiLevelType w:val="multilevel"/>
    <w:tmpl w:val="DF5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22939"/>
    <w:multiLevelType w:val="multilevel"/>
    <w:tmpl w:val="6F2C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649A8"/>
    <w:multiLevelType w:val="multilevel"/>
    <w:tmpl w:val="C6FE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200F5"/>
    <w:multiLevelType w:val="multilevel"/>
    <w:tmpl w:val="B3F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B57F5"/>
    <w:multiLevelType w:val="multilevel"/>
    <w:tmpl w:val="4D065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3592D"/>
    <w:multiLevelType w:val="multilevel"/>
    <w:tmpl w:val="B7B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02307"/>
    <w:multiLevelType w:val="multilevel"/>
    <w:tmpl w:val="D2C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16986"/>
    <w:multiLevelType w:val="multilevel"/>
    <w:tmpl w:val="002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A3097"/>
    <w:multiLevelType w:val="multilevel"/>
    <w:tmpl w:val="34D41A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803FC"/>
    <w:multiLevelType w:val="multilevel"/>
    <w:tmpl w:val="34D41A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B27CF3"/>
    <w:multiLevelType w:val="multilevel"/>
    <w:tmpl w:val="799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10"/>
  </w:num>
  <w:num w:numId="5">
    <w:abstractNumId w:val="7"/>
  </w:num>
  <w:num w:numId="6">
    <w:abstractNumId w:val="15"/>
  </w:num>
  <w:num w:numId="7">
    <w:abstractNumId w:val="1"/>
  </w:num>
  <w:num w:numId="8">
    <w:abstractNumId w:val="6"/>
  </w:num>
  <w:num w:numId="9">
    <w:abstractNumId w:val="11"/>
  </w:num>
  <w:num w:numId="10">
    <w:abstractNumId w:val="8"/>
  </w:num>
  <w:num w:numId="11">
    <w:abstractNumId w:val="4"/>
  </w:num>
  <w:num w:numId="12">
    <w:abstractNumId w:val="14"/>
  </w:num>
  <w:num w:numId="13">
    <w:abstractNumId w:val="13"/>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D9"/>
    <w:rsid w:val="000801F4"/>
    <w:rsid w:val="000B3D39"/>
    <w:rsid w:val="00161389"/>
    <w:rsid w:val="001910E2"/>
    <w:rsid w:val="00236D66"/>
    <w:rsid w:val="00661806"/>
    <w:rsid w:val="00726C53"/>
    <w:rsid w:val="00791714"/>
    <w:rsid w:val="008A3382"/>
    <w:rsid w:val="008F3196"/>
    <w:rsid w:val="009D46C9"/>
    <w:rsid w:val="00B72829"/>
    <w:rsid w:val="00DC64C5"/>
    <w:rsid w:val="00EE26D9"/>
    <w:rsid w:val="00EE6033"/>
    <w:rsid w:val="00F2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308D"/>
  <w15:chartTrackingRefBased/>
  <w15:docId w15:val="{84CC8AD2-C93E-4962-B260-CED61A3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E26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E26D9"/>
    <w:rPr>
      <w:rFonts w:ascii="Times New Roman" w:eastAsia="Times New Roman" w:hAnsi="Times New Roman" w:cs="Times New Roman"/>
      <w:b/>
      <w:bCs/>
      <w:sz w:val="27"/>
      <w:szCs w:val="27"/>
      <w:lang w:eastAsia="en-GB"/>
    </w:rPr>
  </w:style>
  <w:style w:type="paragraph" w:customStyle="1" w:styleId="intro-text">
    <w:name w:val="intro-text"/>
    <w:basedOn w:val="Normal"/>
    <w:rsid w:val="00EE2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2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26D9"/>
    <w:rPr>
      <w:b/>
      <w:bCs/>
    </w:rPr>
  </w:style>
  <w:style w:type="character" w:styleId="Hyperlink">
    <w:name w:val="Hyperlink"/>
    <w:basedOn w:val="DefaultParagraphFont"/>
    <w:uiPriority w:val="99"/>
    <w:semiHidden/>
    <w:unhideWhenUsed/>
    <w:rsid w:val="00EE26D9"/>
    <w:rPr>
      <w:color w:val="0000FF"/>
      <w:u w:val="single"/>
    </w:rPr>
  </w:style>
  <w:style w:type="paragraph" w:customStyle="1" w:styleId="mcetaggedbr">
    <w:name w:val="_mce_tagged_br"/>
    <w:basedOn w:val="Normal"/>
    <w:rsid w:val="00EE2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603">
      <w:bodyDiv w:val="1"/>
      <w:marLeft w:val="0"/>
      <w:marRight w:val="0"/>
      <w:marTop w:val="0"/>
      <w:marBottom w:val="0"/>
      <w:divBdr>
        <w:top w:val="none" w:sz="0" w:space="0" w:color="auto"/>
        <w:left w:val="none" w:sz="0" w:space="0" w:color="auto"/>
        <w:bottom w:val="none" w:sz="0" w:space="0" w:color="auto"/>
        <w:right w:val="none" w:sz="0" w:space="0" w:color="auto"/>
      </w:divBdr>
      <w:divsChild>
        <w:div w:id="237523123">
          <w:marLeft w:val="0"/>
          <w:marRight w:val="0"/>
          <w:marTop w:val="0"/>
          <w:marBottom w:val="0"/>
          <w:divBdr>
            <w:top w:val="none" w:sz="0" w:space="0" w:color="auto"/>
            <w:left w:val="none" w:sz="0" w:space="0" w:color="auto"/>
            <w:bottom w:val="none" w:sz="0" w:space="0" w:color="auto"/>
            <w:right w:val="none" w:sz="0" w:space="0" w:color="auto"/>
          </w:divBdr>
        </w:div>
        <w:div w:id="138770454">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6666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trial-fibrillation/" TargetMode="External"/><Relationship Id="rId13" Type="http://schemas.openxmlformats.org/officeDocument/2006/relationships/hyperlink" Target="mailto:support@fibrichec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sh.nhs.uk/Services-A-Z/Cardiology/Fibri-check-app-instruct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heart-attack/" TargetMode="External"/><Relationship Id="rId5" Type="http://schemas.openxmlformats.org/officeDocument/2006/relationships/styles" Target="styles.xml"/><Relationship Id="rId15" Type="http://schemas.openxmlformats.org/officeDocument/2006/relationships/hyperlink" Target="https://view.officeapps.live.com/op/view.aspx?src=https%3A%2F%2Fwww.rawnsleysurgery.co.uk%2Fwebsite%2FM83719%2Ffiles%2FGDPR%2520Privacy%2520Notice%2520June%25202022.docx&amp;wdOrigin=BROWSELINK" TargetMode="External"/><Relationship Id="rId10" Type="http://schemas.openxmlformats.org/officeDocument/2006/relationships/hyperlink" Target="https://www.nhs.uk/conditions/heart-attack/" TargetMode="External"/><Relationship Id="rId4" Type="http://schemas.openxmlformats.org/officeDocument/2006/relationships/numbering" Target="numbering.xml"/><Relationship Id="rId9" Type="http://schemas.openxmlformats.org/officeDocument/2006/relationships/hyperlink" Target="https://www.fibricheck.com/lp-app-download-2/?gclid=EAIaIQobChMIvq_bpKG0-AIVTuvtCh2e1wepEAAYASAAEgJYO_D_BwE" TargetMode="External"/><Relationship Id="rId14" Type="http://schemas.openxmlformats.org/officeDocument/2006/relationships/hyperlink" Target="https://pages.fibricheck.com/privacy-policy/1.5.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460416532E14A9AAE8599CA84E145" ma:contentTypeVersion="18" ma:contentTypeDescription="Create a new document." ma:contentTypeScope="" ma:versionID="ed6aee5d12d918c0aa3cfaedd670ecac">
  <xsd:schema xmlns:xsd="http://www.w3.org/2001/XMLSchema" xmlns:xs="http://www.w3.org/2001/XMLSchema" xmlns:p="http://schemas.microsoft.com/office/2006/metadata/properties" xmlns:ns2="49216b42-ff2e-4881-bab1-c3a59cdebd1e" xmlns:ns3="8262d57c-6fbf-4964-b3fc-f6e00162d2d8" targetNamespace="http://schemas.microsoft.com/office/2006/metadata/properties" ma:root="true" ma:fieldsID="453bded2456d7fd7f3cc5c92d5d8f6a3" ns2:_="" ns3:_="">
    <xsd:import namespace="49216b42-ff2e-4881-bab1-c3a59cdebd1e"/>
    <xsd:import namespace="8262d57c-6fbf-4964-b3fc-f6e00162d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Category" minOccurs="0"/>
                <xsd:element ref="ns2:Category_x003a__x0020_Page_x0020_Type" minOccurs="0"/>
                <xsd:element ref="ns2:Category_x003a_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6b42-ff2e-4881-bab1-c3a59cde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3d4a4f-1d94-4ad4-bc3a-e2aacad022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Category" ma:index="22" nillable="true" ma:displayName="Category" ma:format="Dropdown" ma:list="95e250e5-ca69-4283-a6a8-5897159e4b8f"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_x0020_Page_x0020_Type" ma:index="23" nillable="true" ma:displayName="Category: Page Type" ma:format="Dropdown" ma:list="95e250e5-ca69-4283-a6a8-5897159e4b8f" ma:internalName="Category_x003a__x0020_Page_x0020_Type" ma:readOnly="true" ma:showField="Page_x0020_Type">
      <xsd:complexType>
        <xsd:complexContent>
          <xsd:extension base="dms:MultiChoiceLookup">
            <xsd:sequence>
              <xsd:element name="Value" type="dms:Lookup" maxOccurs="unbounded" minOccurs="0" nillable="true"/>
            </xsd:sequence>
          </xsd:extension>
        </xsd:complexContent>
      </xsd:complexType>
    </xsd:element>
    <xsd:element name="Category_x003a__x0020_ID" ma:index="24" nillable="true" ma:displayName="Category: ID" ma:format="Dropdown" ma:list="95e250e5-ca69-4283-a6a8-5897159e4b8f" ma:internalName="Category_x003a__x0020_ID" ma:readOnly="true" ma:showField="I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2d57c-6fbf-4964-b3fc-f6e00162d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0a1d76b-be42-4c5b-9aff-5edfac12af50}" ma:internalName="TaxCatchAll" ma:showField="CatchAllData" ma:web="8262d57c-6fbf-4964-b3fc-f6e00162d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216b42-ff2e-4881-bab1-c3a59cdebd1e">
      <Terms xmlns="http://schemas.microsoft.com/office/infopath/2007/PartnerControls"/>
    </lcf76f155ced4ddcb4097134ff3c332f>
    <TaxCatchAll xmlns="8262d57c-6fbf-4964-b3fc-f6e00162d2d8" xsi:nil="true"/>
    <Category xmlns="49216b42-ff2e-4881-bab1-c3a59cdebd1e" xsi:nil="true"/>
  </documentManagement>
</p:properties>
</file>

<file path=customXml/itemProps1.xml><?xml version="1.0" encoding="utf-8"?>
<ds:datastoreItem xmlns:ds="http://schemas.openxmlformats.org/officeDocument/2006/customXml" ds:itemID="{7B713A8D-0358-46FB-BBE4-387861FBE46E}">
  <ds:schemaRefs>
    <ds:schemaRef ds:uri="http://schemas.microsoft.com/sharepoint/v3/contenttype/forms"/>
  </ds:schemaRefs>
</ds:datastoreItem>
</file>

<file path=customXml/itemProps2.xml><?xml version="1.0" encoding="utf-8"?>
<ds:datastoreItem xmlns:ds="http://schemas.openxmlformats.org/officeDocument/2006/customXml" ds:itemID="{5CD07AE5-BA43-45B4-955C-04B6AE77A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6b42-ff2e-4881-bab1-c3a59cdebd1e"/>
    <ds:schemaRef ds:uri="8262d57c-6fbf-4964-b3fc-f6e00162d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F79DF-7423-4D06-9338-B194DF286B83}">
  <ds:schemaRefs>
    <ds:schemaRef ds:uri="http://schemas.microsoft.com/office/2006/metadata/properties"/>
    <ds:schemaRef ds:uri="http://schemas.microsoft.com/office/infopath/2007/PartnerControls"/>
    <ds:schemaRef ds:uri="49216b42-ff2e-4881-bab1-c3a59cdebd1e"/>
    <ds:schemaRef ds:uri="8262d57c-6fbf-4964-b3fc-f6e00162d2d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Draft Practice Website Text FibriCheck</vt:lpstr>
      <vt:lpstr/>
      <vt:lpstr>Atrial Fibrillation</vt:lpstr>
      <vt:lpstr>        Who are we inviting to take part?</vt:lpstr>
      <vt:lpstr>        What happens if I am invited to take part?</vt:lpstr>
      <vt:lpstr>        How will the heart rhythm check work?</vt:lpstr>
      <vt:lpstr>        How will my information be stored?</vt:lpstr>
      <vt:lpstr>        Frequently asked questions and additional information</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Eite (CCG) SESCCG</dc:creator>
  <cp:keywords/>
  <dc:description/>
  <cp:lastModifiedBy>Niamh Garbett (M83719)</cp:lastModifiedBy>
  <cp:revision>2</cp:revision>
  <dcterms:created xsi:type="dcterms:W3CDTF">2023-02-24T10:44:00Z</dcterms:created>
  <dcterms:modified xsi:type="dcterms:W3CDTF">2023-02-24T10:44:00Z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0x010100A6F460416532E14A9AAE8599CA84E145</vt:lpwstr>
  </property>
</Properties>
</file>